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B804" w14:textId="1E50987C" w:rsidR="00A576CE" w:rsidRPr="00996456" w:rsidRDefault="00A576CE" w:rsidP="00E73127">
      <w:pPr>
        <w:spacing w:after="0" w:line="360" w:lineRule="auto"/>
        <w:ind w:firstLine="360"/>
        <w:jc w:val="center"/>
        <w:rPr>
          <w:rFonts w:ascii="Times New Roman" w:hAnsi="Times New Roman" w:cs="Times New Roman"/>
          <w:b/>
          <w:spacing w:val="20"/>
          <w:sz w:val="28"/>
          <w:szCs w:val="28"/>
        </w:rPr>
      </w:pPr>
      <w:r w:rsidRPr="00996456">
        <w:rPr>
          <w:rFonts w:ascii="Times New Roman" w:hAnsi="Times New Roman" w:cs="Times New Roman"/>
          <w:b/>
          <w:spacing w:val="20"/>
          <w:sz w:val="28"/>
          <w:szCs w:val="28"/>
        </w:rPr>
        <w:t xml:space="preserve">Ι Δ Ι Ω Τ Ι Κ Ο   Σ Υ </w:t>
      </w:r>
      <w:proofErr w:type="spellStart"/>
      <w:r w:rsidR="00D3783C">
        <w:rPr>
          <w:rFonts w:ascii="Times New Roman" w:hAnsi="Times New Roman" w:cs="Times New Roman"/>
          <w:b/>
          <w:spacing w:val="20"/>
          <w:sz w:val="28"/>
          <w:szCs w:val="28"/>
        </w:rPr>
        <w:t>μωΥ</w:t>
      </w:r>
      <w:r w:rsidRPr="00996456">
        <w:rPr>
          <w:rFonts w:ascii="Times New Roman" w:hAnsi="Times New Roman" w:cs="Times New Roman"/>
          <w:b/>
          <w:spacing w:val="20"/>
          <w:sz w:val="28"/>
          <w:szCs w:val="28"/>
        </w:rPr>
        <w:t>Μ</w:t>
      </w:r>
      <w:proofErr w:type="spellEnd"/>
      <w:r w:rsidRPr="00996456">
        <w:rPr>
          <w:rFonts w:ascii="Times New Roman" w:hAnsi="Times New Roman" w:cs="Times New Roman"/>
          <w:b/>
          <w:spacing w:val="20"/>
          <w:sz w:val="28"/>
          <w:szCs w:val="28"/>
        </w:rPr>
        <w:t xml:space="preserve"> Φ Ω Ν Η Τ Ι Κ Ο</w:t>
      </w:r>
    </w:p>
    <w:p w14:paraId="75D53569" w14:textId="77777777" w:rsidR="00A576CE" w:rsidRPr="00996456" w:rsidRDefault="00A576CE" w:rsidP="00E73127">
      <w:pPr>
        <w:spacing w:after="0" w:line="360" w:lineRule="auto"/>
        <w:ind w:firstLine="360"/>
        <w:jc w:val="both"/>
        <w:rPr>
          <w:rFonts w:ascii="Times New Roman" w:hAnsi="Times New Roman" w:cs="Times New Roman"/>
          <w:b/>
          <w:sz w:val="28"/>
          <w:szCs w:val="28"/>
        </w:rPr>
      </w:pPr>
    </w:p>
    <w:p w14:paraId="0F6EF3AF" w14:textId="77777777" w:rsidR="00A576CE" w:rsidRDefault="00A576CE" w:rsidP="00E73127">
      <w:pPr>
        <w:spacing w:after="0" w:line="360" w:lineRule="auto"/>
        <w:ind w:firstLine="360"/>
        <w:jc w:val="both"/>
        <w:rPr>
          <w:rFonts w:ascii="Times New Roman" w:hAnsi="Times New Roman" w:cs="Times New Roman"/>
          <w:sz w:val="24"/>
          <w:szCs w:val="24"/>
        </w:rPr>
      </w:pPr>
      <w:r w:rsidRPr="00E73127">
        <w:rPr>
          <w:rFonts w:ascii="Times New Roman" w:hAnsi="Times New Roman" w:cs="Times New Roman"/>
          <w:b/>
          <w:sz w:val="24"/>
          <w:szCs w:val="24"/>
        </w:rPr>
        <w:t>Στην Αθήνα σήμερα την ….</w:t>
      </w:r>
      <w:r w:rsidRPr="00E73127">
        <w:rPr>
          <w:rFonts w:ascii="Times New Roman" w:hAnsi="Times New Roman" w:cs="Times New Roman"/>
          <w:b/>
          <w:sz w:val="24"/>
          <w:szCs w:val="24"/>
          <w:vertAlign w:val="superscript"/>
        </w:rPr>
        <w:t>η</w:t>
      </w:r>
      <w:r w:rsidRPr="00E73127">
        <w:rPr>
          <w:rFonts w:ascii="Times New Roman" w:hAnsi="Times New Roman" w:cs="Times New Roman"/>
          <w:b/>
          <w:sz w:val="24"/>
          <w:szCs w:val="24"/>
        </w:rPr>
        <w:t xml:space="preserve"> </w:t>
      </w:r>
      <w:r w:rsidR="00092F25" w:rsidRPr="00092F25">
        <w:rPr>
          <w:rFonts w:ascii="Times New Roman" w:hAnsi="Times New Roman" w:cs="Times New Roman"/>
          <w:b/>
          <w:sz w:val="24"/>
          <w:szCs w:val="24"/>
        </w:rPr>
        <w:t>----</w:t>
      </w:r>
      <w:r w:rsidRPr="00E73127">
        <w:rPr>
          <w:rFonts w:ascii="Times New Roman" w:hAnsi="Times New Roman" w:cs="Times New Roman"/>
          <w:b/>
          <w:sz w:val="24"/>
          <w:szCs w:val="24"/>
        </w:rPr>
        <w:t>ου 202</w:t>
      </w:r>
      <w:r w:rsidR="00092F25" w:rsidRPr="00092F25">
        <w:rPr>
          <w:rFonts w:ascii="Times New Roman" w:hAnsi="Times New Roman" w:cs="Times New Roman"/>
          <w:b/>
          <w:sz w:val="24"/>
          <w:szCs w:val="24"/>
        </w:rPr>
        <w:t>-</w:t>
      </w:r>
      <w:r w:rsidRPr="00E73127">
        <w:rPr>
          <w:rFonts w:ascii="Times New Roman" w:hAnsi="Times New Roman" w:cs="Times New Roman"/>
          <w:sz w:val="24"/>
          <w:szCs w:val="24"/>
        </w:rPr>
        <w:t xml:space="preserve">, μεταξύ των παρακάτω συμβαλλομένων: </w:t>
      </w:r>
    </w:p>
    <w:p w14:paraId="2E8741D7" w14:textId="77777777" w:rsidR="00996456" w:rsidRPr="00E73127" w:rsidRDefault="00996456" w:rsidP="00E73127">
      <w:pPr>
        <w:spacing w:after="0" w:line="360" w:lineRule="auto"/>
        <w:ind w:firstLine="360"/>
        <w:jc w:val="both"/>
        <w:rPr>
          <w:rFonts w:ascii="Times New Roman" w:hAnsi="Times New Roman" w:cs="Times New Roman"/>
          <w:b/>
          <w:sz w:val="24"/>
          <w:szCs w:val="24"/>
        </w:rPr>
      </w:pPr>
    </w:p>
    <w:p w14:paraId="15F5909A" w14:textId="77777777" w:rsidR="00A576CE" w:rsidRDefault="00A576CE" w:rsidP="00E73127">
      <w:pPr>
        <w:spacing w:after="0" w:line="360" w:lineRule="auto"/>
        <w:ind w:firstLine="360"/>
        <w:jc w:val="both"/>
        <w:rPr>
          <w:rFonts w:ascii="Times New Roman" w:hAnsi="Times New Roman" w:cs="Times New Roman"/>
          <w:color w:val="222222"/>
          <w:sz w:val="24"/>
          <w:szCs w:val="24"/>
          <w:shd w:val="clear" w:color="auto" w:fill="FFFFFF"/>
        </w:rPr>
      </w:pPr>
      <w:r w:rsidRPr="00E73127">
        <w:rPr>
          <w:rFonts w:ascii="Times New Roman" w:hAnsi="Times New Roman" w:cs="Times New Roman"/>
          <w:b/>
          <w:sz w:val="24"/>
          <w:szCs w:val="24"/>
          <w:u w:val="single"/>
        </w:rPr>
        <w:t>ΑΦΕΝΟΣ</w:t>
      </w:r>
      <w:r w:rsidRPr="00E73127">
        <w:rPr>
          <w:rFonts w:ascii="Times New Roman" w:hAnsi="Times New Roman" w:cs="Times New Roman"/>
          <w:b/>
          <w:sz w:val="24"/>
          <w:szCs w:val="24"/>
        </w:rPr>
        <w:t xml:space="preserve"> του  </w:t>
      </w:r>
      <w:proofErr w:type="spellStart"/>
      <w:r w:rsidRPr="00E73127">
        <w:rPr>
          <w:rFonts w:ascii="Times New Roman" w:hAnsi="Times New Roman" w:cs="Times New Roman"/>
          <w:b/>
          <w:sz w:val="24"/>
          <w:szCs w:val="24"/>
        </w:rPr>
        <w:t>χχχ</w:t>
      </w:r>
      <w:proofErr w:type="spellEnd"/>
      <w:r w:rsidRPr="00E73127">
        <w:rPr>
          <w:rFonts w:ascii="Times New Roman" w:hAnsi="Times New Roman" w:cs="Times New Roman"/>
          <w:b/>
          <w:sz w:val="24"/>
          <w:szCs w:val="24"/>
        </w:rPr>
        <w:t xml:space="preserve"> ΧΧΧΧ του </w:t>
      </w:r>
      <w:proofErr w:type="spellStart"/>
      <w:r w:rsidRPr="00E73127">
        <w:rPr>
          <w:rFonts w:ascii="Times New Roman" w:hAnsi="Times New Roman" w:cs="Times New Roman"/>
          <w:b/>
          <w:sz w:val="24"/>
          <w:szCs w:val="24"/>
        </w:rPr>
        <w:t>χχχ</w:t>
      </w:r>
      <w:proofErr w:type="spellEnd"/>
      <w:r w:rsidRPr="00E73127">
        <w:rPr>
          <w:rFonts w:ascii="Times New Roman" w:hAnsi="Times New Roman" w:cs="Times New Roman"/>
          <w:sz w:val="24"/>
          <w:szCs w:val="24"/>
        </w:rPr>
        <w:t xml:space="preserve">, κατοίκου --------------, </w:t>
      </w:r>
      <w:proofErr w:type="spellStart"/>
      <w:r w:rsidRPr="00E73127">
        <w:rPr>
          <w:rFonts w:ascii="Times New Roman" w:hAnsi="Times New Roman" w:cs="Times New Roman"/>
          <w:sz w:val="24"/>
          <w:szCs w:val="24"/>
        </w:rPr>
        <w:t>οδ</w:t>
      </w:r>
      <w:proofErr w:type="spellEnd"/>
      <w:r w:rsidRPr="00E73127">
        <w:rPr>
          <w:rFonts w:ascii="Times New Roman" w:hAnsi="Times New Roman" w:cs="Times New Roman"/>
          <w:sz w:val="24"/>
          <w:szCs w:val="24"/>
        </w:rPr>
        <w:t xml:space="preserve">. -------------, </w:t>
      </w:r>
      <w:proofErr w:type="spellStart"/>
      <w:r w:rsidRPr="00E73127">
        <w:rPr>
          <w:rFonts w:ascii="Times New Roman" w:hAnsi="Times New Roman" w:cs="Times New Roman"/>
          <w:sz w:val="24"/>
          <w:szCs w:val="24"/>
        </w:rPr>
        <w:t>αρ</w:t>
      </w:r>
      <w:proofErr w:type="spellEnd"/>
      <w:r w:rsidRPr="00E73127">
        <w:rPr>
          <w:rFonts w:ascii="Times New Roman" w:hAnsi="Times New Roman" w:cs="Times New Roman"/>
          <w:sz w:val="24"/>
          <w:szCs w:val="24"/>
        </w:rPr>
        <w:t>. --- (ΑΦΜ --------------), κατόχου του με αριθμό --------</w:t>
      </w:r>
      <w:r w:rsidRPr="00E73127">
        <w:rPr>
          <w:rFonts w:ascii="Times New Roman" w:eastAsia="Times New Roman" w:hAnsi="Times New Roman" w:cs="Times New Roman"/>
          <w:color w:val="000000"/>
          <w:sz w:val="24"/>
          <w:szCs w:val="24"/>
        </w:rPr>
        <w:t>----- Αστυνομικού</w:t>
      </w:r>
      <w:r w:rsidRPr="00E73127">
        <w:rPr>
          <w:rFonts w:ascii="Times New Roman" w:hAnsi="Times New Roman" w:cs="Times New Roman"/>
          <w:sz w:val="24"/>
          <w:szCs w:val="24"/>
        </w:rPr>
        <w:t xml:space="preserve"> Δελτίου Ταυτότητας </w:t>
      </w:r>
      <w:proofErr w:type="spellStart"/>
      <w:r w:rsidRPr="00E73127">
        <w:rPr>
          <w:rFonts w:ascii="Times New Roman" w:hAnsi="Times New Roman" w:cs="Times New Roman"/>
          <w:sz w:val="24"/>
          <w:szCs w:val="24"/>
        </w:rPr>
        <w:t>εκδοθέντος</w:t>
      </w:r>
      <w:proofErr w:type="spellEnd"/>
      <w:r w:rsidRPr="00E73127">
        <w:rPr>
          <w:rFonts w:ascii="Times New Roman" w:hAnsi="Times New Roman" w:cs="Times New Roman"/>
          <w:sz w:val="24"/>
          <w:szCs w:val="24"/>
        </w:rPr>
        <w:t xml:space="preserve"> την --/--/---- από το --------, </w:t>
      </w:r>
      <w:r w:rsidRPr="00E73127">
        <w:rPr>
          <w:rFonts w:ascii="Times New Roman" w:hAnsi="Times New Roman" w:cs="Times New Roman"/>
          <w:color w:val="222222"/>
          <w:sz w:val="24"/>
          <w:szCs w:val="24"/>
          <w:shd w:val="clear" w:color="auto" w:fill="FFFFFF"/>
        </w:rPr>
        <w:t xml:space="preserve">και </w:t>
      </w:r>
    </w:p>
    <w:p w14:paraId="08B91FF7" w14:textId="77777777" w:rsidR="00996456" w:rsidRPr="00E73127" w:rsidRDefault="00996456" w:rsidP="00E73127">
      <w:pPr>
        <w:spacing w:after="0" w:line="360" w:lineRule="auto"/>
        <w:ind w:firstLine="360"/>
        <w:jc w:val="both"/>
        <w:rPr>
          <w:rFonts w:ascii="Times New Roman" w:hAnsi="Times New Roman" w:cs="Times New Roman"/>
          <w:color w:val="222222"/>
          <w:sz w:val="24"/>
          <w:szCs w:val="24"/>
          <w:shd w:val="clear" w:color="auto" w:fill="FFFFFF"/>
        </w:rPr>
      </w:pPr>
    </w:p>
    <w:p w14:paraId="410C0D2A" w14:textId="77777777" w:rsidR="00A576CE" w:rsidRPr="00E73127" w:rsidRDefault="00A576CE" w:rsidP="00E73127">
      <w:pPr>
        <w:spacing w:after="0" w:line="360" w:lineRule="auto"/>
        <w:ind w:firstLine="360"/>
        <w:jc w:val="both"/>
        <w:rPr>
          <w:rFonts w:ascii="Times New Roman" w:hAnsi="Times New Roman" w:cs="Times New Roman"/>
          <w:sz w:val="24"/>
          <w:szCs w:val="24"/>
        </w:rPr>
      </w:pPr>
      <w:r w:rsidRPr="00E73127">
        <w:rPr>
          <w:rFonts w:ascii="Times New Roman" w:hAnsi="Times New Roman" w:cs="Times New Roman"/>
          <w:b/>
          <w:sz w:val="24"/>
          <w:szCs w:val="24"/>
          <w:u w:val="single"/>
        </w:rPr>
        <w:t xml:space="preserve">ΑΦΕΤΕΡΟΥ </w:t>
      </w:r>
      <w:r w:rsidRPr="00E73127">
        <w:rPr>
          <w:rFonts w:ascii="Times New Roman" w:hAnsi="Times New Roman" w:cs="Times New Roman"/>
          <w:b/>
          <w:sz w:val="24"/>
          <w:szCs w:val="24"/>
        </w:rPr>
        <w:t xml:space="preserve">της </w:t>
      </w:r>
      <w:proofErr w:type="spellStart"/>
      <w:r w:rsidRPr="00E73127">
        <w:rPr>
          <w:rFonts w:ascii="Times New Roman" w:hAnsi="Times New Roman" w:cs="Times New Roman"/>
          <w:b/>
          <w:sz w:val="24"/>
          <w:szCs w:val="24"/>
        </w:rPr>
        <w:t>ψψψ</w:t>
      </w:r>
      <w:proofErr w:type="spellEnd"/>
      <w:r w:rsidRPr="00E73127">
        <w:rPr>
          <w:rFonts w:ascii="Times New Roman" w:hAnsi="Times New Roman" w:cs="Times New Roman"/>
          <w:b/>
          <w:sz w:val="24"/>
          <w:szCs w:val="24"/>
        </w:rPr>
        <w:t xml:space="preserve"> ΨΨΨΨ του </w:t>
      </w:r>
      <w:proofErr w:type="spellStart"/>
      <w:r w:rsidRPr="00E73127">
        <w:rPr>
          <w:rFonts w:ascii="Times New Roman" w:hAnsi="Times New Roman" w:cs="Times New Roman"/>
          <w:b/>
          <w:sz w:val="24"/>
          <w:szCs w:val="24"/>
        </w:rPr>
        <w:t>ψψψ</w:t>
      </w:r>
      <w:proofErr w:type="spellEnd"/>
      <w:r w:rsidRPr="00E73127">
        <w:rPr>
          <w:rFonts w:ascii="Times New Roman" w:hAnsi="Times New Roman" w:cs="Times New Roman"/>
          <w:sz w:val="24"/>
          <w:szCs w:val="24"/>
        </w:rPr>
        <w:t xml:space="preserve">, κατοίκου --------------, </w:t>
      </w:r>
      <w:proofErr w:type="spellStart"/>
      <w:r w:rsidRPr="00E73127">
        <w:rPr>
          <w:rFonts w:ascii="Times New Roman" w:hAnsi="Times New Roman" w:cs="Times New Roman"/>
          <w:sz w:val="24"/>
          <w:szCs w:val="24"/>
        </w:rPr>
        <w:t>οδ</w:t>
      </w:r>
      <w:proofErr w:type="spellEnd"/>
      <w:r w:rsidRPr="00E73127">
        <w:rPr>
          <w:rFonts w:ascii="Times New Roman" w:hAnsi="Times New Roman" w:cs="Times New Roman"/>
          <w:sz w:val="24"/>
          <w:szCs w:val="24"/>
        </w:rPr>
        <w:t xml:space="preserve">. -------------, </w:t>
      </w:r>
      <w:proofErr w:type="spellStart"/>
      <w:r w:rsidRPr="00E73127">
        <w:rPr>
          <w:rFonts w:ascii="Times New Roman" w:hAnsi="Times New Roman" w:cs="Times New Roman"/>
          <w:sz w:val="24"/>
          <w:szCs w:val="24"/>
        </w:rPr>
        <w:t>αρ</w:t>
      </w:r>
      <w:proofErr w:type="spellEnd"/>
      <w:r w:rsidRPr="00E73127">
        <w:rPr>
          <w:rFonts w:ascii="Times New Roman" w:hAnsi="Times New Roman" w:cs="Times New Roman"/>
          <w:sz w:val="24"/>
          <w:szCs w:val="24"/>
        </w:rPr>
        <w:t xml:space="preserve">. --- (ΑΦΜ -------------, κατόχου του με αριθμό </w:t>
      </w:r>
      <w:r w:rsidRPr="00E73127">
        <w:rPr>
          <w:rFonts w:ascii="Times New Roman" w:eastAsia="Times New Roman" w:hAnsi="Times New Roman" w:cs="Times New Roman"/>
          <w:color w:val="000000"/>
          <w:sz w:val="24"/>
          <w:szCs w:val="24"/>
        </w:rPr>
        <w:t>___________ Αστυνομικού</w:t>
      </w:r>
      <w:r w:rsidRPr="00E73127">
        <w:rPr>
          <w:rFonts w:ascii="Times New Roman" w:hAnsi="Times New Roman" w:cs="Times New Roman"/>
          <w:sz w:val="24"/>
          <w:szCs w:val="24"/>
        </w:rPr>
        <w:t xml:space="preserve"> Δελτίου Ταυτότητας </w:t>
      </w:r>
      <w:proofErr w:type="spellStart"/>
      <w:r w:rsidRPr="00E73127">
        <w:rPr>
          <w:rFonts w:ascii="Times New Roman" w:hAnsi="Times New Roman" w:cs="Times New Roman"/>
          <w:sz w:val="24"/>
          <w:szCs w:val="24"/>
        </w:rPr>
        <w:t>εκδοθέντος</w:t>
      </w:r>
      <w:proofErr w:type="spellEnd"/>
      <w:r w:rsidRPr="00E73127">
        <w:rPr>
          <w:rFonts w:ascii="Times New Roman" w:hAnsi="Times New Roman" w:cs="Times New Roman"/>
          <w:sz w:val="24"/>
          <w:szCs w:val="24"/>
        </w:rPr>
        <w:t xml:space="preserve"> την </w:t>
      </w:r>
      <w:r w:rsidRPr="00E73127">
        <w:rPr>
          <w:rFonts w:ascii="Times New Roman" w:eastAsia="Times New Roman" w:hAnsi="Times New Roman" w:cs="Times New Roman"/>
          <w:color w:val="000000"/>
          <w:sz w:val="24"/>
          <w:szCs w:val="24"/>
        </w:rPr>
        <w:t xml:space="preserve">_________ </w:t>
      </w:r>
      <w:r w:rsidRPr="00E73127">
        <w:rPr>
          <w:rFonts w:ascii="Times New Roman" w:hAnsi="Times New Roman" w:cs="Times New Roman"/>
          <w:sz w:val="24"/>
          <w:szCs w:val="24"/>
        </w:rPr>
        <w:t>από το</w:t>
      </w:r>
      <w:r w:rsidRPr="00E73127">
        <w:rPr>
          <w:rFonts w:ascii="Times New Roman" w:eastAsia="Times New Roman" w:hAnsi="Times New Roman" w:cs="Times New Roman"/>
          <w:color w:val="000000"/>
          <w:sz w:val="24"/>
          <w:szCs w:val="24"/>
        </w:rPr>
        <w:t xml:space="preserve"> _______________</w:t>
      </w:r>
      <w:r w:rsidRPr="00E73127">
        <w:rPr>
          <w:rFonts w:ascii="Times New Roman" w:hAnsi="Times New Roman" w:cs="Times New Roman"/>
          <w:sz w:val="24"/>
          <w:szCs w:val="24"/>
        </w:rPr>
        <w:t xml:space="preserve">, </w:t>
      </w:r>
      <w:r w:rsidRPr="00E73127">
        <w:rPr>
          <w:rFonts w:ascii="Times New Roman" w:hAnsi="Times New Roman" w:cs="Times New Roman"/>
          <w:b/>
          <w:sz w:val="24"/>
          <w:szCs w:val="24"/>
        </w:rPr>
        <w:t xml:space="preserve">συμφωνήθηκαν, </w:t>
      </w:r>
      <w:proofErr w:type="spellStart"/>
      <w:r w:rsidRPr="00E73127">
        <w:rPr>
          <w:rFonts w:ascii="Times New Roman" w:hAnsi="Times New Roman" w:cs="Times New Roman"/>
          <w:b/>
          <w:sz w:val="24"/>
          <w:szCs w:val="24"/>
        </w:rPr>
        <w:t>συνομολογήθηκαν</w:t>
      </w:r>
      <w:proofErr w:type="spellEnd"/>
      <w:r w:rsidRPr="00E73127">
        <w:rPr>
          <w:rFonts w:ascii="Times New Roman" w:hAnsi="Times New Roman" w:cs="Times New Roman"/>
          <w:b/>
          <w:sz w:val="24"/>
          <w:szCs w:val="24"/>
        </w:rPr>
        <w:t xml:space="preserve"> και έγιναν αμοιβαίως αποδεκτά τα παρακάτω , ήτοι : </w:t>
      </w:r>
    </w:p>
    <w:p w14:paraId="0661D436" w14:textId="77777777" w:rsidR="00A576CE" w:rsidRPr="00E73127" w:rsidRDefault="00A576CE" w:rsidP="00E73127">
      <w:pPr>
        <w:spacing w:after="0" w:line="360" w:lineRule="auto"/>
        <w:ind w:firstLine="360"/>
        <w:jc w:val="both"/>
        <w:rPr>
          <w:rFonts w:ascii="Times New Roman" w:hAnsi="Times New Roman" w:cs="Times New Roman"/>
          <w:sz w:val="24"/>
          <w:szCs w:val="24"/>
        </w:rPr>
      </w:pPr>
    </w:p>
    <w:p w14:paraId="7216C7D2" w14:textId="77777777" w:rsidR="00A576CE" w:rsidRPr="00E73127" w:rsidRDefault="00A576CE" w:rsidP="00E73127">
      <w:pPr>
        <w:spacing w:after="0" w:line="360" w:lineRule="auto"/>
        <w:ind w:firstLine="360"/>
        <w:jc w:val="both"/>
        <w:rPr>
          <w:rFonts w:ascii="Times New Roman" w:hAnsi="Times New Roman" w:cs="Times New Roman"/>
          <w:sz w:val="24"/>
          <w:szCs w:val="24"/>
        </w:rPr>
      </w:pPr>
    </w:p>
    <w:p w14:paraId="6EFCC9EF" w14:textId="77777777" w:rsidR="00A576CE" w:rsidRPr="00E73127" w:rsidRDefault="00A576CE" w:rsidP="00E73127">
      <w:pPr>
        <w:spacing w:line="360" w:lineRule="auto"/>
        <w:ind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Αφού λάβαμε υπόψιν μας: </w:t>
      </w:r>
    </w:p>
    <w:p w14:paraId="72DBBF65" w14:textId="77777777" w:rsidR="00A576CE" w:rsidRPr="00E73127" w:rsidRDefault="00A576CE" w:rsidP="00E73127">
      <w:pPr>
        <w:pStyle w:val="a8"/>
        <w:spacing w:line="360" w:lineRule="auto"/>
        <w:ind w:left="0" w:right="-58" w:firstLine="360"/>
        <w:rPr>
          <w:rFonts w:ascii="Times New Roman" w:hAnsi="Times New Roman"/>
          <w:szCs w:val="24"/>
        </w:rPr>
      </w:pPr>
      <w:r w:rsidRPr="00E73127">
        <w:rPr>
          <w:rFonts w:ascii="Times New Roman" w:hAnsi="Times New Roman"/>
          <w:b/>
          <w:szCs w:val="24"/>
        </w:rPr>
        <w:t>α)</w:t>
      </w:r>
      <w:r w:rsidRPr="00E73127">
        <w:rPr>
          <w:rFonts w:ascii="Times New Roman" w:hAnsi="Times New Roman"/>
          <w:szCs w:val="24"/>
        </w:rPr>
        <w:t xml:space="preserve"> ότι τελέσαμε μεταξύ μας την </w:t>
      </w:r>
      <w:r w:rsidR="00204CF4" w:rsidRPr="00E73127">
        <w:rPr>
          <w:rFonts w:ascii="Times New Roman" w:hAnsi="Times New Roman"/>
          <w:szCs w:val="24"/>
        </w:rPr>
        <w:t>-- ___ου_ ----</w:t>
      </w:r>
      <w:r w:rsidRPr="00E73127">
        <w:rPr>
          <w:rFonts w:ascii="Times New Roman" w:hAnsi="Times New Roman"/>
          <w:szCs w:val="24"/>
        </w:rPr>
        <w:t xml:space="preserve"> γάμο</w:t>
      </w:r>
      <w:r w:rsidR="00204CF4" w:rsidRPr="00E73127">
        <w:rPr>
          <w:rFonts w:ascii="Times New Roman" w:hAnsi="Times New Roman"/>
          <w:szCs w:val="24"/>
        </w:rPr>
        <w:t xml:space="preserve"> </w:t>
      </w:r>
      <w:r w:rsidRPr="00E73127">
        <w:rPr>
          <w:rFonts w:ascii="Times New Roman" w:hAnsi="Times New Roman"/>
          <w:szCs w:val="24"/>
        </w:rPr>
        <w:t xml:space="preserve">στον Ιερό </w:t>
      </w:r>
      <w:r w:rsidR="00204CF4" w:rsidRPr="00E73127">
        <w:rPr>
          <w:rFonts w:ascii="Times New Roman" w:hAnsi="Times New Roman"/>
          <w:szCs w:val="24"/>
        </w:rPr>
        <w:t>_____________</w:t>
      </w:r>
      <w:r w:rsidRPr="00E73127">
        <w:rPr>
          <w:rFonts w:ascii="Times New Roman" w:hAnsi="Times New Roman"/>
          <w:szCs w:val="24"/>
        </w:rPr>
        <w:t xml:space="preserve"> κατά τους κανόνες της Ανατολικής Ορθοδόξου Εκκλησίας.</w:t>
      </w:r>
    </w:p>
    <w:p w14:paraId="734A8358" w14:textId="77777777" w:rsidR="00A576CE" w:rsidRPr="00E73127" w:rsidRDefault="00A576CE" w:rsidP="00E73127">
      <w:pPr>
        <w:spacing w:after="0" w:line="360" w:lineRule="auto"/>
        <w:ind w:firstLine="360"/>
        <w:jc w:val="both"/>
        <w:rPr>
          <w:rFonts w:ascii="Times New Roman" w:hAnsi="Times New Roman" w:cs="Times New Roman"/>
          <w:sz w:val="24"/>
          <w:szCs w:val="24"/>
        </w:rPr>
      </w:pPr>
      <w:r w:rsidRPr="00E73127">
        <w:rPr>
          <w:rFonts w:ascii="Times New Roman" w:hAnsi="Times New Roman" w:cs="Times New Roman"/>
          <w:b/>
          <w:sz w:val="24"/>
          <w:szCs w:val="24"/>
        </w:rPr>
        <w:t>β)</w:t>
      </w:r>
      <w:r w:rsidRPr="00E73127">
        <w:rPr>
          <w:rFonts w:ascii="Times New Roman" w:hAnsi="Times New Roman" w:cs="Times New Roman"/>
          <w:sz w:val="24"/>
          <w:szCs w:val="24"/>
        </w:rPr>
        <w:t xml:space="preserve"> ότι από τον γάμο μας αυτό, </w:t>
      </w:r>
      <w:r w:rsidRPr="00E73127">
        <w:rPr>
          <w:rFonts w:ascii="Times New Roman" w:hAnsi="Times New Roman" w:cs="Times New Roman"/>
          <w:b/>
          <w:sz w:val="24"/>
          <w:szCs w:val="24"/>
        </w:rPr>
        <w:t>αποκτήσαμε</w:t>
      </w:r>
      <w:r w:rsidR="00204CF4" w:rsidRPr="00E73127">
        <w:rPr>
          <w:rFonts w:ascii="Times New Roman" w:hAnsi="Times New Roman" w:cs="Times New Roman"/>
          <w:b/>
          <w:sz w:val="24"/>
          <w:szCs w:val="24"/>
        </w:rPr>
        <w:t xml:space="preserve"> </w:t>
      </w:r>
      <w:r w:rsidRPr="00E73127">
        <w:rPr>
          <w:rFonts w:ascii="Times New Roman" w:hAnsi="Times New Roman" w:cs="Times New Roman"/>
          <w:b/>
          <w:sz w:val="24"/>
          <w:szCs w:val="24"/>
        </w:rPr>
        <w:t>ένα</w:t>
      </w:r>
      <w:r w:rsidR="00204CF4" w:rsidRPr="00E73127">
        <w:rPr>
          <w:rFonts w:ascii="Times New Roman" w:hAnsi="Times New Roman" w:cs="Times New Roman"/>
          <w:b/>
          <w:sz w:val="24"/>
          <w:szCs w:val="24"/>
        </w:rPr>
        <w:t xml:space="preserve"> </w:t>
      </w:r>
      <w:r w:rsidRPr="00E73127">
        <w:rPr>
          <w:rFonts w:ascii="Times New Roman" w:hAnsi="Times New Roman" w:cs="Times New Roman"/>
          <w:b/>
          <w:sz w:val="24"/>
          <w:szCs w:val="24"/>
        </w:rPr>
        <w:t>ανήλικο τέκνο</w:t>
      </w:r>
      <w:r w:rsidR="00204CF4" w:rsidRPr="00E73127">
        <w:rPr>
          <w:rFonts w:ascii="Times New Roman" w:hAnsi="Times New Roman" w:cs="Times New Roman"/>
          <w:b/>
          <w:sz w:val="24"/>
          <w:szCs w:val="24"/>
        </w:rPr>
        <w:t xml:space="preserve"> </w:t>
      </w:r>
      <w:r w:rsidRPr="00E73127">
        <w:rPr>
          <w:rFonts w:ascii="Times New Roman" w:hAnsi="Times New Roman" w:cs="Times New Roman"/>
          <w:sz w:val="24"/>
          <w:szCs w:val="24"/>
        </w:rPr>
        <w:t>συγκεκριμένα</w:t>
      </w:r>
      <w:r w:rsidR="00204CF4" w:rsidRPr="00E73127">
        <w:rPr>
          <w:rFonts w:ascii="Times New Roman" w:hAnsi="Times New Roman" w:cs="Times New Roman"/>
          <w:sz w:val="24"/>
          <w:szCs w:val="24"/>
        </w:rPr>
        <w:t xml:space="preserve"> </w:t>
      </w:r>
      <w:r w:rsidRPr="00E73127">
        <w:rPr>
          <w:rFonts w:ascii="Times New Roman" w:hAnsi="Times New Roman" w:cs="Times New Roman"/>
          <w:sz w:val="24"/>
          <w:szCs w:val="24"/>
        </w:rPr>
        <w:t xml:space="preserve">τον </w:t>
      </w:r>
      <w:proofErr w:type="spellStart"/>
      <w:r w:rsidR="00204CF4" w:rsidRPr="00E73127">
        <w:rPr>
          <w:rFonts w:ascii="Times New Roman" w:hAnsi="Times New Roman" w:cs="Times New Roman"/>
          <w:sz w:val="24"/>
          <w:szCs w:val="24"/>
        </w:rPr>
        <w:t>ζζζ</w:t>
      </w:r>
      <w:proofErr w:type="spellEnd"/>
      <w:r w:rsidR="00204CF4" w:rsidRPr="00E73127">
        <w:rPr>
          <w:rFonts w:ascii="Times New Roman" w:hAnsi="Times New Roman" w:cs="Times New Roman"/>
          <w:sz w:val="24"/>
          <w:szCs w:val="24"/>
        </w:rPr>
        <w:t xml:space="preserve"> ΖΖΖΖ </w:t>
      </w:r>
      <w:r w:rsidRPr="00E73127">
        <w:rPr>
          <w:rFonts w:ascii="Times New Roman" w:hAnsi="Times New Roman" w:cs="Times New Roman"/>
          <w:sz w:val="24"/>
          <w:szCs w:val="24"/>
        </w:rPr>
        <w:t xml:space="preserve"> που γεννήθηκε την </w:t>
      </w:r>
      <w:r w:rsidR="00204CF4" w:rsidRPr="00E73127">
        <w:rPr>
          <w:rFonts w:ascii="Times New Roman" w:hAnsi="Times New Roman" w:cs="Times New Roman"/>
          <w:sz w:val="24"/>
          <w:szCs w:val="24"/>
        </w:rPr>
        <w:t>--</w:t>
      </w:r>
      <w:r w:rsidRPr="00E73127">
        <w:rPr>
          <w:rFonts w:ascii="Times New Roman" w:hAnsi="Times New Roman" w:cs="Times New Roman"/>
          <w:sz w:val="24"/>
          <w:szCs w:val="24"/>
        </w:rPr>
        <w:t>/</w:t>
      </w:r>
      <w:r w:rsidR="00204CF4" w:rsidRPr="00E73127">
        <w:rPr>
          <w:rFonts w:ascii="Times New Roman" w:hAnsi="Times New Roman" w:cs="Times New Roman"/>
          <w:sz w:val="24"/>
          <w:szCs w:val="24"/>
        </w:rPr>
        <w:t>--</w:t>
      </w:r>
      <w:r w:rsidRPr="00E73127">
        <w:rPr>
          <w:rFonts w:ascii="Times New Roman" w:hAnsi="Times New Roman" w:cs="Times New Roman"/>
          <w:sz w:val="24"/>
          <w:szCs w:val="24"/>
        </w:rPr>
        <w:t>/20</w:t>
      </w:r>
      <w:r w:rsidR="00204CF4" w:rsidRPr="00E73127">
        <w:rPr>
          <w:rFonts w:ascii="Times New Roman" w:hAnsi="Times New Roman" w:cs="Times New Roman"/>
          <w:sz w:val="24"/>
          <w:szCs w:val="24"/>
        </w:rPr>
        <w:t>--</w:t>
      </w:r>
      <w:r w:rsidRPr="00E73127">
        <w:rPr>
          <w:rFonts w:ascii="Times New Roman" w:hAnsi="Times New Roman" w:cs="Times New Roman"/>
          <w:sz w:val="24"/>
          <w:szCs w:val="24"/>
        </w:rPr>
        <w:t xml:space="preserve">  και είναι σήμερα </w:t>
      </w:r>
      <w:r w:rsidR="00204CF4" w:rsidRPr="00E73127">
        <w:rPr>
          <w:rFonts w:ascii="Times New Roman" w:hAnsi="Times New Roman" w:cs="Times New Roman"/>
          <w:sz w:val="24"/>
          <w:szCs w:val="24"/>
        </w:rPr>
        <w:t>---</w:t>
      </w:r>
      <w:r w:rsidRPr="00E73127">
        <w:rPr>
          <w:rFonts w:ascii="Times New Roman" w:hAnsi="Times New Roman" w:cs="Times New Roman"/>
          <w:sz w:val="24"/>
          <w:szCs w:val="24"/>
        </w:rPr>
        <w:t xml:space="preserve"> (</w:t>
      </w:r>
      <w:r w:rsidR="00204CF4" w:rsidRPr="00E73127">
        <w:rPr>
          <w:rFonts w:ascii="Times New Roman" w:hAnsi="Times New Roman" w:cs="Times New Roman"/>
          <w:sz w:val="24"/>
          <w:szCs w:val="24"/>
        </w:rPr>
        <w:t>--</w:t>
      </w:r>
      <w:r w:rsidRPr="00E73127">
        <w:rPr>
          <w:rFonts w:ascii="Times New Roman" w:hAnsi="Times New Roman" w:cs="Times New Roman"/>
          <w:sz w:val="24"/>
          <w:szCs w:val="24"/>
        </w:rPr>
        <w:t>) ετών.</w:t>
      </w:r>
    </w:p>
    <w:p w14:paraId="0C9DB857" w14:textId="77777777" w:rsidR="00A576CE" w:rsidRPr="00E73127" w:rsidRDefault="00A576CE" w:rsidP="00E73127">
      <w:pPr>
        <w:spacing w:after="0" w:line="360" w:lineRule="auto"/>
        <w:ind w:firstLine="360"/>
        <w:jc w:val="both"/>
        <w:rPr>
          <w:rFonts w:ascii="Times New Roman" w:hAnsi="Times New Roman" w:cs="Times New Roman"/>
          <w:sz w:val="24"/>
          <w:szCs w:val="24"/>
        </w:rPr>
      </w:pPr>
      <w:r w:rsidRPr="00E73127">
        <w:rPr>
          <w:rFonts w:ascii="Times New Roman" w:hAnsi="Times New Roman" w:cs="Times New Roman"/>
          <w:b/>
          <w:sz w:val="24"/>
          <w:szCs w:val="24"/>
        </w:rPr>
        <w:t>γ)</w:t>
      </w:r>
      <w:r w:rsidRPr="00E73127">
        <w:rPr>
          <w:rFonts w:ascii="Times New Roman" w:hAnsi="Times New Roman" w:cs="Times New Roman"/>
          <w:sz w:val="24"/>
          <w:szCs w:val="24"/>
        </w:rPr>
        <w:t xml:space="preserve"> ότι είχε καταστεί αδύνατη η περαιτέρω συνέχιση</w:t>
      </w:r>
      <w:r w:rsidR="00204CF4" w:rsidRPr="00E73127">
        <w:rPr>
          <w:rFonts w:ascii="Times New Roman" w:hAnsi="Times New Roman" w:cs="Times New Roman"/>
          <w:sz w:val="24"/>
          <w:szCs w:val="24"/>
        </w:rPr>
        <w:t xml:space="preserve"> </w:t>
      </w:r>
      <w:r w:rsidRPr="00E73127">
        <w:rPr>
          <w:rFonts w:ascii="Times New Roman" w:hAnsi="Times New Roman" w:cs="Times New Roman"/>
          <w:sz w:val="24"/>
          <w:szCs w:val="24"/>
        </w:rPr>
        <w:t xml:space="preserve">της έγγαμης συμβίωσής μας και </w:t>
      </w:r>
      <w:proofErr w:type="spellStart"/>
      <w:r w:rsidRPr="00E73127">
        <w:rPr>
          <w:rFonts w:ascii="Times New Roman" w:hAnsi="Times New Roman" w:cs="Times New Roman"/>
          <w:sz w:val="24"/>
          <w:szCs w:val="24"/>
        </w:rPr>
        <w:t>διασπασθεί</w:t>
      </w:r>
      <w:proofErr w:type="spellEnd"/>
      <w:r w:rsidRPr="00E73127">
        <w:rPr>
          <w:rFonts w:ascii="Times New Roman" w:hAnsi="Times New Roman" w:cs="Times New Roman"/>
          <w:sz w:val="24"/>
          <w:szCs w:val="24"/>
        </w:rPr>
        <w:t xml:space="preserve"> πλήρως και οριστικώς και δεν δύναται να αποκατασταθεί καθ’ οιονδήποτε τρόπο,</w:t>
      </w:r>
    </w:p>
    <w:p w14:paraId="19B58E57" w14:textId="77777777" w:rsidR="00A576CE" w:rsidRPr="00E73127" w:rsidRDefault="00A576CE" w:rsidP="00E73127">
      <w:pPr>
        <w:spacing w:line="360" w:lineRule="auto"/>
        <w:ind w:firstLine="360"/>
        <w:jc w:val="both"/>
        <w:rPr>
          <w:rFonts w:ascii="Times New Roman" w:hAnsi="Times New Roman" w:cs="Times New Roman"/>
          <w:sz w:val="24"/>
          <w:szCs w:val="24"/>
        </w:rPr>
      </w:pPr>
      <w:r w:rsidRPr="00E73127">
        <w:rPr>
          <w:rFonts w:ascii="Times New Roman" w:hAnsi="Times New Roman" w:cs="Times New Roman"/>
          <w:b/>
          <w:sz w:val="24"/>
          <w:szCs w:val="24"/>
        </w:rPr>
        <w:t>δ)</w:t>
      </w:r>
      <w:r w:rsidRPr="00E73127">
        <w:rPr>
          <w:rFonts w:ascii="Times New Roman" w:hAnsi="Times New Roman" w:cs="Times New Roman"/>
          <w:sz w:val="24"/>
          <w:szCs w:val="24"/>
        </w:rPr>
        <w:t xml:space="preserve"> την απόφασή μας για την οριστική διακοπή της έγγαμης συμβίωσής μας και ακολούθως για την οριστική λύση του γάμου μας </w:t>
      </w:r>
      <w:r w:rsidRPr="00E73127">
        <w:rPr>
          <w:rFonts w:ascii="Times New Roman" w:hAnsi="Times New Roman" w:cs="Times New Roman"/>
          <w:b/>
          <w:sz w:val="24"/>
          <w:szCs w:val="24"/>
        </w:rPr>
        <w:t>σύμφωνα με το άρθρο 1441 Α.Κ,</w:t>
      </w:r>
      <w:r w:rsidRPr="00E73127">
        <w:rPr>
          <w:rFonts w:ascii="Times New Roman" w:hAnsi="Times New Roman" w:cs="Times New Roman"/>
          <w:sz w:val="24"/>
          <w:szCs w:val="24"/>
        </w:rPr>
        <w:t xml:space="preserve"> όπως αυτό τροποποιήθηκε και</w:t>
      </w:r>
      <w:r w:rsidR="00204CF4" w:rsidRPr="00E73127">
        <w:rPr>
          <w:rFonts w:ascii="Times New Roman" w:hAnsi="Times New Roman" w:cs="Times New Roman"/>
          <w:sz w:val="24"/>
          <w:szCs w:val="24"/>
        </w:rPr>
        <w:t xml:space="preserve"> </w:t>
      </w:r>
      <w:r w:rsidR="00204CF4" w:rsidRPr="00E73127">
        <w:rPr>
          <w:rFonts w:ascii="Times New Roman" w:hAnsi="Times New Roman" w:cs="Times New Roman"/>
          <w:b/>
          <w:sz w:val="24"/>
          <w:szCs w:val="24"/>
        </w:rPr>
        <w:t>σήμερα ισχύει</w:t>
      </w:r>
      <w:r w:rsidR="00204CF4" w:rsidRPr="00E73127">
        <w:rPr>
          <w:rFonts w:ascii="Times New Roman" w:hAnsi="Times New Roman" w:cs="Times New Roman"/>
          <w:sz w:val="24"/>
          <w:szCs w:val="24"/>
        </w:rPr>
        <w:t xml:space="preserve"> μετά τη</w:t>
      </w:r>
      <w:r w:rsidRPr="00E73127">
        <w:rPr>
          <w:rFonts w:ascii="Times New Roman" w:hAnsi="Times New Roman" w:cs="Times New Roman"/>
          <w:sz w:val="24"/>
          <w:szCs w:val="24"/>
        </w:rPr>
        <w:t xml:space="preserve"> και στην διενέργεια όλων των </w:t>
      </w:r>
      <w:proofErr w:type="spellStart"/>
      <w:r w:rsidRPr="00E73127">
        <w:rPr>
          <w:rFonts w:ascii="Times New Roman" w:hAnsi="Times New Roman" w:cs="Times New Roman"/>
          <w:sz w:val="24"/>
          <w:szCs w:val="24"/>
        </w:rPr>
        <w:t>νομίμων</w:t>
      </w:r>
      <w:proofErr w:type="spellEnd"/>
      <w:r w:rsidRPr="00E73127">
        <w:rPr>
          <w:rFonts w:ascii="Times New Roman" w:hAnsi="Times New Roman" w:cs="Times New Roman"/>
          <w:sz w:val="24"/>
          <w:szCs w:val="24"/>
        </w:rPr>
        <w:t xml:space="preserve"> προς τούτο ενεργειών.</w:t>
      </w:r>
    </w:p>
    <w:p w14:paraId="652263F0" w14:textId="77777777" w:rsidR="00A576CE" w:rsidRDefault="00A576CE" w:rsidP="00E73127">
      <w:pPr>
        <w:spacing w:line="360" w:lineRule="auto"/>
        <w:ind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Αναγνωρίζουμε, συμφωνούμε και συναποφασίζουμε να διευθετήσουμε ό,τι αφορά στις προσωπικές μας σχέσεις με το ανήλικο τέκνο μας (γονική μέριμνα- επιμέλεια- επικοινωνία – διατροφή), καθώς και τις περιουσιακές μας σχέσεις με τον ακόλουθο τρόπο: </w:t>
      </w:r>
    </w:p>
    <w:p w14:paraId="7360E133" w14:textId="77777777" w:rsidR="00A576CE" w:rsidRPr="00E73127" w:rsidRDefault="00A576CE" w:rsidP="00E73127">
      <w:pPr>
        <w:spacing w:line="360" w:lineRule="auto"/>
        <w:ind w:firstLine="360"/>
        <w:jc w:val="both"/>
        <w:rPr>
          <w:rFonts w:ascii="Times New Roman" w:hAnsi="Times New Roman" w:cs="Times New Roman"/>
          <w:b/>
          <w:sz w:val="24"/>
          <w:szCs w:val="24"/>
        </w:rPr>
      </w:pPr>
      <w:r w:rsidRPr="00E73127">
        <w:rPr>
          <w:rFonts w:ascii="Times New Roman" w:hAnsi="Times New Roman" w:cs="Times New Roman"/>
          <w:b/>
          <w:sz w:val="24"/>
          <w:szCs w:val="24"/>
        </w:rPr>
        <w:lastRenderedPageBreak/>
        <w:t xml:space="preserve">Ι. ΠΡΟΣΩΠΙΚΕΣ ΣΧΕΣΕΙΣ </w:t>
      </w:r>
    </w:p>
    <w:p w14:paraId="66AC5AC2" w14:textId="77777777" w:rsidR="00A576CE" w:rsidRPr="00E73127" w:rsidRDefault="00A576CE" w:rsidP="00E73127">
      <w:pPr>
        <w:spacing w:line="360" w:lineRule="auto"/>
        <w:ind w:firstLine="360"/>
        <w:jc w:val="both"/>
        <w:rPr>
          <w:rFonts w:ascii="Times New Roman" w:hAnsi="Times New Roman" w:cs="Times New Roman"/>
          <w:b/>
          <w:sz w:val="24"/>
          <w:szCs w:val="24"/>
        </w:rPr>
      </w:pPr>
      <w:r w:rsidRPr="00E73127">
        <w:rPr>
          <w:rFonts w:ascii="Times New Roman" w:hAnsi="Times New Roman" w:cs="Times New Roman"/>
          <w:b/>
          <w:sz w:val="24"/>
          <w:szCs w:val="24"/>
        </w:rPr>
        <w:t>Α. ΓΟΝΙΚΗ ΜΕΡΙΜΝΑ</w:t>
      </w:r>
      <w:r w:rsidR="00092F25" w:rsidRPr="00D3783C">
        <w:rPr>
          <w:rFonts w:ascii="Times New Roman" w:hAnsi="Times New Roman" w:cs="Times New Roman"/>
          <w:b/>
          <w:sz w:val="24"/>
          <w:szCs w:val="24"/>
        </w:rPr>
        <w:t xml:space="preserve"> </w:t>
      </w:r>
      <w:r w:rsidRPr="00E73127">
        <w:rPr>
          <w:rFonts w:ascii="Times New Roman" w:hAnsi="Times New Roman" w:cs="Times New Roman"/>
          <w:b/>
          <w:sz w:val="24"/>
          <w:szCs w:val="24"/>
        </w:rPr>
        <w:t xml:space="preserve">– ΕΠΙΚΟΙΝΩΝΙΑ </w:t>
      </w:r>
    </w:p>
    <w:p w14:paraId="7D22C0C7" w14:textId="77777777" w:rsidR="00A576CE" w:rsidRPr="00E73127" w:rsidRDefault="00A576CE" w:rsidP="00E73127">
      <w:pPr>
        <w:pStyle w:val="a6"/>
        <w:numPr>
          <w:ilvl w:val="0"/>
          <w:numId w:val="1"/>
        </w:numPr>
        <w:spacing w:after="0" w:line="360" w:lineRule="auto"/>
        <w:ind w:left="0" w:firstLine="360"/>
        <w:jc w:val="both"/>
        <w:rPr>
          <w:rFonts w:ascii="Times New Roman" w:hAnsi="Times New Roman" w:cs="Times New Roman"/>
          <w:sz w:val="24"/>
          <w:szCs w:val="24"/>
        </w:rPr>
      </w:pPr>
      <w:r w:rsidRPr="00E73127">
        <w:rPr>
          <w:rFonts w:ascii="Times New Roman" w:hAnsi="Times New Roman" w:cs="Times New Roman"/>
          <w:color w:val="000000" w:themeColor="text1"/>
          <w:sz w:val="24"/>
          <w:szCs w:val="24"/>
        </w:rPr>
        <w:t>Η γονική μέριμνα</w:t>
      </w:r>
      <w:r w:rsidR="00204CF4" w:rsidRPr="00E73127">
        <w:rPr>
          <w:rFonts w:ascii="Times New Roman" w:hAnsi="Times New Roman" w:cs="Times New Roman"/>
          <w:color w:val="000000" w:themeColor="text1"/>
          <w:sz w:val="24"/>
          <w:szCs w:val="24"/>
        </w:rPr>
        <w:t>,</w:t>
      </w:r>
      <w:r w:rsidRPr="00E73127">
        <w:rPr>
          <w:rFonts w:ascii="Times New Roman" w:hAnsi="Times New Roman" w:cs="Times New Roman"/>
          <w:color w:val="000000" w:themeColor="text1"/>
          <w:sz w:val="24"/>
          <w:szCs w:val="24"/>
        </w:rPr>
        <w:t xml:space="preserve"> επιμέλεια και φροντίδα του ανηλίκου τέκνου θα </w:t>
      </w:r>
      <w:r w:rsidRPr="00E73127">
        <w:rPr>
          <w:rFonts w:ascii="Times New Roman" w:hAnsi="Times New Roman" w:cs="Times New Roman"/>
          <w:sz w:val="24"/>
          <w:szCs w:val="24"/>
        </w:rPr>
        <w:t>συνεχίσει να ανήκει και να ασκείται και από τους δύο εδώ συμβαλλόμενους γονείς.</w:t>
      </w:r>
    </w:p>
    <w:p w14:paraId="394A9F9C" w14:textId="77777777" w:rsidR="00A576CE" w:rsidRPr="00E73127" w:rsidRDefault="00A576CE" w:rsidP="00E73127">
      <w:pPr>
        <w:pStyle w:val="a6"/>
        <w:numPr>
          <w:ilvl w:val="0"/>
          <w:numId w:val="1"/>
        </w:numPr>
        <w:spacing w:after="0" w:line="360" w:lineRule="auto"/>
        <w:ind w:left="0" w:firstLine="360"/>
        <w:jc w:val="both"/>
        <w:rPr>
          <w:rFonts w:ascii="Times New Roman" w:hAnsi="Times New Roman" w:cs="Times New Roman"/>
          <w:sz w:val="24"/>
          <w:szCs w:val="24"/>
          <w:u w:val="single"/>
        </w:rPr>
      </w:pPr>
      <w:r w:rsidRPr="00E73127">
        <w:rPr>
          <w:rFonts w:ascii="Times New Roman" w:hAnsi="Times New Roman" w:cs="Times New Roman"/>
          <w:sz w:val="24"/>
          <w:szCs w:val="24"/>
        </w:rPr>
        <w:t>Συμφωνούμε ότι είναι προς το συμφέρον του κοινού μας τέκνου να μεγαλώνει από κοινού και εξίσου και με του δύο γονείς του.</w:t>
      </w:r>
    </w:p>
    <w:p w14:paraId="7ED9ED53" w14:textId="77777777" w:rsidR="00A576CE" w:rsidRPr="00E73127" w:rsidRDefault="00A576CE" w:rsidP="00E73127">
      <w:pPr>
        <w:pStyle w:val="a6"/>
        <w:numPr>
          <w:ilvl w:val="0"/>
          <w:numId w:val="1"/>
        </w:numPr>
        <w:spacing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Για όλα τα θέματα που αφορούν στην </w:t>
      </w:r>
      <w:r w:rsidR="00204CF4" w:rsidRPr="00E73127">
        <w:rPr>
          <w:rFonts w:ascii="Times New Roman" w:hAnsi="Times New Roman" w:cs="Times New Roman"/>
          <w:sz w:val="24"/>
          <w:szCs w:val="24"/>
        </w:rPr>
        <w:t xml:space="preserve">ανατροφή, </w:t>
      </w:r>
      <w:r w:rsidRPr="00E73127">
        <w:rPr>
          <w:rFonts w:ascii="Times New Roman" w:hAnsi="Times New Roman" w:cs="Times New Roman"/>
          <w:sz w:val="24"/>
          <w:szCs w:val="24"/>
        </w:rPr>
        <w:t>εκπαίδευση, εκμάθηση ξένων γλωσσών, σε εξωσχολικές</w:t>
      </w:r>
      <w:r w:rsidR="00204CF4" w:rsidRPr="00E73127">
        <w:rPr>
          <w:rFonts w:ascii="Times New Roman" w:hAnsi="Times New Roman" w:cs="Times New Roman"/>
          <w:sz w:val="24"/>
          <w:szCs w:val="24"/>
        </w:rPr>
        <w:t>,</w:t>
      </w:r>
      <w:r w:rsidRPr="00E73127">
        <w:rPr>
          <w:rFonts w:ascii="Times New Roman" w:hAnsi="Times New Roman" w:cs="Times New Roman"/>
          <w:sz w:val="24"/>
          <w:szCs w:val="24"/>
        </w:rPr>
        <w:t xml:space="preserve"> κοινωνικές, αθλητικές δραστηριότητες, αγορά και χρήση μεταφορικών </w:t>
      </w:r>
      <w:r w:rsidR="00204CF4" w:rsidRPr="00E73127">
        <w:rPr>
          <w:rFonts w:ascii="Times New Roman" w:hAnsi="Times New Roman" w:cs="Times New Roman"/>
          <w:sz w:val="24"/>
          <w:szCs w:val="24"/>
        </w:rPr>
        <w:t xml:space="preserve">και τηλεπικοινωνιακών </w:t>
      </w:r>
      <w:r w:rsidRPr="00E73127">
        <w:rPr>
          <w:rFonts w:ascii="Times New Roman" w:hAnsi="Times New Roman" w:cs="Times New Roman"/>
          <w:sz w:val="24"/>
          <w:szCs w:val="24"/>
        </w:rPr>
        <w:t>μέσων</w:t>
      </w:r>
      <w:r w:rsidR="00FC425D" w:rsidRPr="00E73127">
        <w:rPr>
          <w:rFonts w:ascii="Times New Roman" w:hAnsi="Times New Roman" w:cs="Times New Roman"/>
          <w:sz w:val="24"/>
          <w:szCs w:val="24"/>
        </w:rPr>
        <w:t>, μετάβαση στο εξωτερικό,</w:t>
      </w:r>
      <w:r w:rsidRPr="00E73127">
        <w:rPr>
          <w:rFonts w:ascii="Times New Roman" w:hAnsi="Times New Roman" w:cs="Times New Roman"/>
          <w:sz w:val="24"/>
          <w:szCs w:val="24"/>
        </w:rPr>
        <w:t xml:space="preserve"> και ιατρικά ζητήματα του τέκνου, θα συναποφασίζουν αμφότεροι οι </w:t>
      </w:r>
      <w:r w:rsidR="00092F25">
        <w:rPr>
          <w:rFonts w:ascii="Times New Roman" w:hAnsi="Times New Roman" w:cs="Times New Roman"/>
          <w:sz w:val="24"/>
          <w:szCs w:val="24"/>
        </w:rPr>
        <w:t>εδώ</w:t>
      </w:r>
      <w:r w:rsidRPr="00E73127">
        <w:rPr>
          <w:rFonts w:ascii="Times New Roman" w:hAnsi="Times New Roman" w:cs="Times New Roman"/>
          <w:sz w:val="24"/>
          <w:szCs w:val="24"/>
        </w:rPr>
        <w:t xml:space="preserve"> συμβαλλόμενοι. </w:t>
      </w:r>
    </w:p>
    <w:p w14:paraId="09727833" w14:textId="77777777" w:rsidR="00A576CE" w:rsidRPr="00E73127" w:rsidRDefault="00A576CE" w:rsidP="00E73127">
      <w:pPr>
        <w:pStyle w:val="a6"/>
        <w:numPr>
          <w:ilvl w:val="0"/>
          <w:numId w:val="1"/>
        </w:numPr>
        <w:spacing w:after="0"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Κατά ρητή μεταξύ των συμβαλλομένων </w:t>
      </w:r>
      <w:r w:rsidR="00092F25">
        <w:rPr>
          <w:rFonts w:ascii="Times New Roman" w:hAnsi="Times New Roman" w:cs="Times New Roman"/>
          <w:sz w:val="24"/>
          <w:szCs w:val="24"/>
        </w:rPr>
        <w:t>σ</w:t>
      </w:r>
      <w:r w:rsidR="00092F25" w:rsidRPr="00E73127">
        <w:rPr>
          <w:rFonts w:ascii="Times New Roman" w:hAnsi="Times New Roman" w:cs="Times New Roman"/>
          <w:sz w:val="24"/>
          <w:szCs w:val="24"/>
        </w:rPr>
        <w:t xml:space="preserve">το παρόν </w:t>
      </w:r>
      <w:r w:rsidRPr="00E73127">
        <w:rPr>
          <w:rFonts w:ascii="Times New Roman" w:hAnsi="Times New Roman" w:cs="Times New Roman"/>
          <w:sz w:val="24"/>
          <w:szCs w:val="24"/>
        </w:rPr>
        <w:t xml:space="preserve">μερών συμφωνία, το τέκνο μας θα συνεχίσει να κατοικεί </w:t>
      </w:r>
      <w:r w:rsidR="00204CF4" w:rsidRPr="00E73127">
        <w:rPr>
          <w:rFonts w:ascii="Times New Roman" w:hAnsi="Times New Roman" w:cs="Times New Roman"/>
          <w:sz w:val="24"/>
          <w:szCs w:val="24"/>
        </w:rPr>
        <w:t xml:space="preserve">στο δήμο / πόλη/ γεωγραφικό προσδιορισμό  _________________ </w:t>
      </w:r>
      <w:r w:rsidRPr="00E73127">
        <w:rPr>
          <w:rFonts w:ascii="Times New Roman" w:hAnsi="Times New Roman" w:cs="Times New Roman"/>
          <w:sz w:val="24"/>
          <w:szCs w:val="24"/>
        </w:rPr>
        <w:t>μέχρι την ενηλικίωσή του, μέσα στον οποίο θα διαμένει στις κατοικίες και των δύο γονέων κατά τις κατωτέρω περιγραφόμενες χ</w:t>
      </w:r>
      <w:r w:rsidR="00092F25">
        <w:rPr>
          <w:rFonts w:ascii="Times New Roman" w:hAnsi="Times New Roman" w:cs="Times New Roman"/>
          <w:sz w:val="24"/>
          <w:szCs w:val="24"/>
        </w:rPr>
        <w:t>ρονικές περιόδους.</w:t>
      </w:r>
    </w:p>
    <w:p w14:paraId="0779F780" w14:textId="77777777" w:rsidR="00A576CE" w:rsidRPr="00E73127" w:rsidRDefault="00A576CE" w:rsidP="00E73127">
      <w:pPr>
        <w:pStyle w:val="a6"/>
        <w:numPr>
          <w:ilvl w:val="0"/>
          <w:numId w:val="1"/>
        </w:numPr>
        <w:spacing w:after="0"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Ο χρόνος ανατροφής του τέκνου  από κάθε γονέα συμφωνείται και ρυθμίζεται ως εξής : </w:t>
      </w:r>
    </w:p>
    <w:p w14:paraId="6D189B1A" w14:textId="77777777" w:rsidR="00A576CE" w:rsidRPr="00E73127" w:rsidRDefault="00A576CE" w:rsidP="00E73127">
      <w:pPr>
        <w:pStyle w:val="Web"/>
        <w:numPr>
          <w:ilvl w:val="1"/>
          <w:numId w:val="3"/>
        </w:numPr>
        <w:spacing w:before="0" w:beforeAutospacing="0" w:after="0" w:afterAutospacing="0" w:line="360" w:lineRule="auto"/>
        <w:ind w:left="0" w:firstLine="360"/>
        <w:jc w:val="both"/>
      </w:pPr>
      <w:r w:rsidRPr="00E73127">
        <w:rPr>
          <w:b/>
          <w:color w:val="000000" w:themeColor="text1"/>
        </w:rPr>
        <w:t xml:space="preserve">Κάθε Παρασκευή, Σάββατο, Κυριακή, Δευτέρα, </w:t>
      </w:r>
      <w:r w:rsidRPr="00E73127">
        <w:t>θα φροντίζει το τέκνο μας εναλλάξ κάθε γονέας, αρχής γενομένης από το επόμενο μετά την υπογραφή του παρόντος από τον αφενός εδώ συμβαλλόμενο και ούτως καθ’ εξής εναλλάξ. Συγκεκριμένα, θα το παραλαμβάνει ο γονέας του τέκνου από τ</w:t>
      </w:r>
      <w:r w:rsidR="00204CF4" w:rsidRPr="00E73127">
        <w:t>ο σχολείο / τ</w:t>
      </w:r>
      <w:r w:rsidRPr="00E73127">
        <w:t xml:space="preserve">η στάση του σχολικού λεωφορείου και θα το παραδίδει τη Δευτέρα το πρωί στη στάση του Σχολικού Λεωφορείου. </w:t>
      </w:r>
    </w:p>
    <w:p w14:paraId="640317B9" w14:textId="77777777" w:rsidR="00A576CE" w:rsidRPr="00E73127" w:rsidRDefault="00A576CE" w:rsidP="00E73127">
      <w:pPr>
        <w:pStyle w:val="a6"/>
        <w:numPr>
          <w:ilvl w:val="1"/>
          <w:numId w:val="3"/>
        </w:numPr>
        <w:spacing w:after="0" w:line="360" w:lineRule="auto"/>
        <w:ind w:left="0" w:firstLine="360"/>
        <w:jc w:val="both"/>
        <w:rPr>
          <w:rFonts w:ascii="Times New Roman" w:hAnsi="Times New Roman" w:cs="Times New Roman"/>
          <w:color w:val="000000"/>
          <w:sz w:val="24"/>
          <w:szCs w:val="24"/>
        </w:rPr>
      </w:pPr>
      <w:r w:rsidRPr="00E73127">
        <w:rPr>
          <w:rFonts w:ascii="Times New Roman" w:hAnsi="Times New Roman" w:cs="Times New Roman"/>
          <w:b/>
          <w:color w:val="000000" w:themeColor="text1"/>
          <w:sz w:val="24"/>
          <w:szCs w:val="24"/>
        </w:rPr>
        <w:t xml:space="preserve">Κάθε Δευτέρα και Τρίτη </w:t>
      </w:r>
      <w:r w:rsidRPr="00E73127">
        <w:rPr>
          <w:rFonts w:ascii="Times New Roman" w:hAnsi="Times New Roman" w:cs="Times New Roman"/>
          <w:color w:val="000000"/>
          <w:sz w:val="24"/>
          <w:szCs w:val="24"/>
        </w:rPr>
        <w:t xml:space="preserve">το τέκνο μας θα φροντίζει ο αφενός συμβαλλόμενος πατέρας τους. </w:t>
      </w:r>
      <w:r w:rsidRPr="00E73127">
        <w:rPr>
          <w:rFonts w:ascii="Times New Roman" w:hAnsi="Times New Roman" w:cs="Times New Roman"/>
          <w:b/>
          <w:color w:val="000000"/>
          <w:sz w:val="24"/>
          <w:szCs w:val="24"/>
        </w:rPr>
        <w:t>Κάθε Τετάρτη και Πέμπτη</w:t>
      </w:r>
      <w:r w:rsidRPr="00E73127">
        <w:rPr>
          <w:rFonts w:ascii="Times New Roman" w:hAnsi="Times New Roman" w:cs="Times New Roman"/>
          <w:color w:val="000000"/>
          <w:sz w:val="24"/>
          <w:szCs w:val="24"/>
        </w:rPr>
        <w:t xml:space="preserve"> θα τα φροντίζει η αφετέρου συμβαλλόμενη μητέρα του.</w:t>
      </w:r>
    </w:p>
    <w:p w14:paraId="65B207F8" w14:textId="77777777" w:rsidR="00A576CE" w:rsidRPr="00E73127" w:rsidRDefault="00A576CE" w:rsidP="00E73127">
      <w:pPr>
        <w:pStyle w:val="a6"/>
        <w:numPr>
          <w:ilvl w:val="1"/>
          <w:numId w:val="3"/>
        </w:numPr>
        <w:spacing w:after="0" w:line="360" w:lineRule="auto"/>
        <w:ind w:left="0" w:firstLine="360"/>
        <w:jc w:val="both"/>
        <w:rPr>
          <w:rFonts w:ascii="Times New Roman" w:hAnsi="Times New Roman" w:cs="Times New Roman"/>
          <w:sz w:val="24"/>
          <w:szCs w:val="24"/>
        </w:rPr>
      </w:pPr>
      <w:r w:rsidRPr="00E73127">
        <w:rPr>
          <w:rFonts w:ascii="Times New Roman" w:hAnsi="Times New Roman" w:cs="Times New Roman"/>
          <w:b/>
          <w:sz w:val="24"/>
          <w:szCs w:val="24"/>
        </w:rPr>
        <w:t>Επί μία εβδομάδα</w:t>
      </w:r>
      <w:r w:rsidRPr="00E73127">
        <w:rPr>
          <w:rFonts w:ascii="Times New Roman" w:hAnsi="Times New Roman" w:cs="Times New Roman"/>
          <w:sz w:val="24"/>
          <w:szCs w:val="24"/>
        </w:rPr>
        <w:t xml:space="preserve"> κατά τις εορτές των </w:t>
      </w:r>
      <w:r w:rsidRPr="00E73127">
        <w:rPr>
          <w:rFonts w:ascii="Times New Roman" w:hAnsi="Times New Roman" w:cs="Times New Roman"/>
          <w:b/>
          <w:sz w:val="24"/>
          <w:szCs w:val="24"/>
        </w:rPr>
        <w:t>Χριστουγέννων-Πρωτοχρονιάς</w:t>
      </w:r>
      <w:r w:rsidRPr="00E73127">
        <w:rPr>
          <w:rFonts w:ascii="Times New Roman" w:hAnsi="Times New Roman" w:cs="Times New Roman"/>
          <w:sz w:val="24"/>
          <w:szCs w:val="24"/>
        </w:rPr>
        <w:t xml:space="preserve"> και </w:t>
      </w:r>
      <w:proofErr w:type="spellStart"/>
      <w:r w:rsidRPr="00E73127">
        <w:rPr>
          <w:rFonts w:ascii="Times New Roman" w:hAnsi="Times New Roman" w:cs="Times New Roman"/>
          <w:sz w:val="24"/>
          <w:szCs w:val="24"/>
        </w:rPr>
        <w:t>ειδικότερακατά</w:t>
      </w:r>
      <w:proofErr w:type="spellEnd"/>
      <w:r w:rsidRPr="00E73127">
        <w:rPr>
          <w:rFonts w:ascii="Times New Roman" w:hAnsi="Times New Roman" w:cs="Times New Roman"/>
          <w:sz w:val="24"/>
          <w:szCs w:val="24"/>
        </w:rPr>
        <w:t xml:space="preserve"> τα μονά έτη από 30 Δεκεμβρίου (ώρα 11.00πμ) έως 6 Ιανουαρίου (ώρα 20.00πμ) και κατά τα ζυγά έτη, από 23 (ώρα 11.00πμ.) έως 30 Δεκεμβρίου (ώρα 20.00 μμ.), το ανήλικο τέκνο μας θα φροντίζει ο αφενός συμβαλλόμενος πατέρας του και εναλλάξ την άλλη εβδομάδα η αφετέρου μητέρα τους.</w:t>
      </w:r>
    </w:p>
    <w:p w14:paraId="79E8A748" w14:textId="77777777" w:rsidR="00A576CE" w:rsidRPr="00E73127" w:rsidRDefault="00A576CE" w:rsidP="00E73127">
      <w:pPr>
        <w:pStyle w:val="a6"/>
        <w:numPr>
          <w:ilvl w:val="1"/>
          <w:numId w:val="3"/>
        </w:numPr>
        <w:spacing w:after="0" w:line="360" w:lineRule="auto"/>
        <w:ind w:left="0" w:firstLine="360"/>
        <w:jc w:val="both"/>
        <w:rPr>
          <w:rFonts w:ascii="Times New Roman" w:hAnsi="Times New Roman" w:cs="Times New Roman"/>
          <w:sz w:val="24"/>
          <w:szCs w:val="24"/>
        </w:rPr>
      </w:pPr>
      <w:r w:rsidRPr="00E73127">
        <w:rPr>
          <w:rFonts w:ascii="Times New Roman" w:hAnsi="Times New Roman" w:cs="Times New Roman"/>
          <w:b/>
          <w:sz w:val="24"/>
          <w:szCs w:val="24"/>
        </w:rPr>
        <w:t>Επί μία εβδομάδα</w:t>
      </w:r>
      <w:r w:rsidRPr="00E73127">
        <w:rPr>
          <w:rFonts w:ascii="Times New Roman" w:hAnsi="Times New Roman" w:cs="Times New Roman"/>
          <w:sz w:val="24"/>
          <w:szCs w:val="24"/>
        </w:rPr>
        <w:t xml:space="preserve"> κατά τις εορτές του</w:t>
      </w:r>
      <w:r w:rsidRPr="00E73127">
        <w:rPr>
          <w:rFonts w:ascii="Times New Roman" w:hAnsi="Times New Roman" w:cs="Times New Roman"/>
          <w:b/>
          <w:sz w:val="24"/>
          <w:szCs w:val="24"/>
        </w:rPr>
        <w:t xml:space="preserve"> Πάσχα </w:t>
      </w:r>
      <w:r w:rsidRPr="00E73127">
        <w:rPr>
          <w:rFonts w:ascii="Times New Roman" w:hAnsi="Times New Roman" w:cs="Times New Roman"/>
          <w:sz w:val="24"/>
          <w:szCs w:val="24"/>
        </w:rPr>
        <w:t xml:space="preserve">και ειδικότερα, κατά τα μονά έτη από Μεγάλη Δευτέρα (ώρα 11.00) έως την Κυριακή του Πάσχα (ώρα 20.00) και </w:t>
      </w:r>
      <w:r w:rsidRPr="00E73127">
        <w:rPr>
          <w:rFonts w:ascii="Times New Roman" w:hAnsi="Times New Roman" w:cs="Times New Roman"/>
          <w:sz w:val="24"/>
          <w:szCs w:val="24"/>
        </w:rPr>
        <w:lastRenderedPageBreak/>
        <w:t>κατά τα ζυγά έτη, από Δευτέρα του Πάσχα (ώρα 11.00) έως Κυριακή του Θωμά (ώρα 20.00) το ανήλικο τέκνο μας θα φροντίζει ο αφενός συμβαλλόμενος πατέρας τους και εναλλάξ την άλλη εβδομάδα η αφετέρου συμβαλλόμενη μητέρα τους.</w:t>
      </w:r>
    </w:p>
    <w:p w14:paraId="6D666E76" w14:textId="77777777" w:rsidR="00A576CE" w:rsidRPr="00E73127" w:rsidRDefault="00A576CE" w:rsidP="00E73127">
      <w:pPr>
        <w:pStyle w:val="a6"/>
        <w:numPr>
          <w:ilvl w:val="1"/>
          <w:numId w:val="3"/>
        </w:numPr>
        <w:spacing w:after="0" w:line="360" w:lineRule="auto"/>
        <w:ind w:left="0" w:firstLine="360"/>
        <w:jc w:val="both"/>
        <w:rPr>
          <w:rFonts w:ascii="Times New Roman" w:hAnsi="Times New Roman" w:cs="Times New Roman"/>
          <w:b/>
          <w:sz w:val="24"/>
          <w:szCs w:val="24"/>
        </w:rPr>
      </w:pPr>
      <w:r w:rsidRPr="00E73127">
        <w:rPr>
          <w:rFonts w:ascii="Times New Roman" w:hAnsi="Times New Roman" w:cs="Times New Roman"/>
          <w:b/>
          <w:sz w:val="24"/>
          <w:szCs w:val="24"/>
        </w:rPr>
        <w:t xml:space="preserve">Τον μήνα Ιούλιο δύο εβδομάδες ως εξής: </w:t>
      </w:r>
      <w:r w:rsidRPr="00E73127">
        <w:rPr>
          <w:rFonts w:ascii="Times New Roman" w:hAnsi="Times New Roman" w:cs="Times New Roman"/>
          <w:sz w:val="24"/>
          <w:szCs w:val="24"/>
        </w:rPr>
        <w:t xml:space="preserve">κατά τα μονά έτη, από 1/7  έως 7/7 και από 15/7 έως 21/7 και κατά τα ζυγά </w:t>
      </w:r>
      <w:proofErr w:type="spellStart"/>
      <w:r w:rsidRPr="00E73127">
        <w:rPr>
          <w:rFonts w:ascii="Times New Roman" w:hAnsi="Times New Roman" w:cs="Times New Roman"/>
          <w:sz w:val="24"/>
          <w:szCs w:val="24"/>
        </w:rPr>
        <w:t>έτη,από</w:t>
      </w:r>
      <w:proofErr w:type="spellEnd"/>
      <w:r w:rsidRPr="00E73127">
        <w:rPr>
          <w:rFonts w:ascii="Times New Roman" w:hAnsi="Times New Roman" w:cs="Times New Roman"/>
          <w:sz w:val="24"/>
          <w:szCs w:val="24"/>
        </w:rPr>
        <w:t xml:space="preserve"> 8/7 έως 14/7 και από 22/7 έως 28/7,το ανήλικο τέκνο μας θα περνά τις θερινές διακοπές με τον αφενός πατέρα του και άλλες δύο εβδομάδες εναλλάξ με τη</w:t>
      </w:r>
      <w:r w:rsidR="00092F25">
        <w:rPr>
          <w:rFonts w:ascii="Times New Roman" w:hAnsi="Times New Roman" w:cs="Times New Roman"/>
          <w:sz w:val="24"/>
          <w:szCs w:val="24"/>
        </w:rPr>
        <w:t>ν αφετέρου</w:t>
      </w:r>
      <w:r w:rsidRPr="00E73127">
        <w:rPr>
          <w:rFonts w:ascii="Times New Roman" w:hAnsi="Times New Roman" w:cs="Times New Roman"/>
          <w:sz w:val="24"/>
          <w:szCs w:val="24"/>
        </w:rPr>
        <w:t xml:space="preserve"> μητέρα του. </w:t>
      </w:r>
    </w:p>
    <w:p w14:paraId="0DA8A812" w14:textId="77777777" w:rsidR="00A576CE" w:rsidRPr="00E73127" w:rsidRDefault="00A576CE" w:rsidP="00E73127">
      <w:pPr>
        <w:pStyle w:val="a6"/>
        <w:numPr>
          <w:ilvl w:val="1"/>
          <w:numId w:val="3"/>
        </w:numPr>
        <w:spacing w:after="0" w:line="360" w:lineRule="auto"/>
        <w:ind w:left="0" w:firstLine="360"/>
        <w:jc w:val="both"/>
        <w:rPr>
          <w:rFonts w:ascii="Times New Roman" w:hAnsi="Times New Roman" w:cs="Times New Roman"/>
          <w:i/>
          <w:sz w:val="24"/>
          <w:szCs w:val="24"/>
        </w:rPr>
      </w:pPr>
      <w:r w:rsidRPr="00E73127">
        <w:rPr>
          <w:rFonts w:ascii="Times New Roman" w:hAnsi="Times New Roman" w:cs="Times New Roman"/>
          <w:b/>
          <w:sz w:val="24"/>
          <w:szCs w:val="24"/>
        </w:rPr>
        <w:t xml:space="preserve">Επί δέκα πέντε (15) συνεχείς ημέρες για τις θερινές διακοπές, κατά τη διάρκεια του μηνός Αυγούστου, ομοίως </w:t>
      </w:r>
      <w:r w:rsidRPr="00E73127">
        <w:rPr>
          <w:rFonts w:ascii="Times New Roman" w:hAnsi="Times New Roman" w:cs="Times New Roman"/>
          <w:sz w:val="24"/>
          <w:szCs w:val="24"/>
        </w:rPr>
        <w:t>το ανήλικο τέκνο μας θα περνά τις θερινές διακοπές με το πατέρα του και εναλλάξ με τη μητέρα του και συγκεκριμένα κατά τα μονά έτη από 01.08 έως 15.08 με την αφενός συμβαλλόμενο και από 16.08 έως 31.08 με την αφετέρου συμβαλλόμενη και αντιστρόφως τα ζυγά έτη.</w:t>
      </w:r>
    </w:p>
    <w:p w14:paraId="1A44701E" w14:textId="77777777" w:rsidR="00A576CE" w:rsidRPr="00E73127" w:rsidRDefault="00A576CE" w:rsidP="00E73127">
      <w:pPr>
        <w:pStyle w:val="a6"/>
        <w:numPr>
          <w:ilvl w:val="1"/>
          <w:numId w:val="3"/>
        </w:numPr>
        <w:spacing w:after="0" w:line="360" w:lineRule="auto"/>
        <w:ind w:left="0" w:firstLine="360"/>
        <w:jc w:val="both"/>
        <w:rPr>
          <w:rFonts w:ascii="Times New Roman" w:hAnsi="Times New Roman" w:cs="Times New Roman"/>
          <w:i/>
          <w:sz w:val="24"/>
          <w:szCs w:val="24"/>
        </w:rPr>
      </w:pPr>
      <w:r w:rsidRPr="00E73127">
        <w:rPr>
          <w:rFonts w:ascii="Times New Roman" w:hAnsi="Times New Roman" w:cs="Times New Roman"/>
          <w:sz w:val="24"/>
          <w:szCs w:val="24"/>
        </w:rPr>
        <w:t xml:space="preserve">Σε κάθε περίπτωση και οι δύο γονείς διατηρούν δικαίωμα τηλεφωνικής επικοινωνίας με το τέκνο τους, όταν θα βρίσκεται αντίστοιχα με τον έτερο </w:t>
      </w:r>
      <w:proofErr w:type="spellStart"/>
      <w:r w:rsidRPr="00E73127">
        <w:rPr>
          <w:rFonts w:ascii="Times New Roman" w:hAnsi="Times New Roman" w:cs="Times New Roman"/>
          <w:sz w:val="24"/>
          <w:szCs w:val="24"/>
        </w:rPr>
        <w:t>γονέα.Συμφωνείται</w:t>
      </w:r>
      <w:proofErr w:type="spellEnd"/>
      <w:r w:rsidRPr="00E73127">
        <w:rPr>
          <w:rFonts w:ascii="Times New Roman" w:hAnsi="Times New Roman" w:cs="Times New Roman"/>
          <w:sz w:val="24"/>
          <w:szCs w:val="24"/>
        </w:rPr>
        <w:t xml:space="preserve"> ότι οποιοσδήποτε εκ των δύο συμβαλλομένων μπορεί να επικοινωνεί μαζί </w:t>
      </w:r>
      <w:proofErr w:type="spellStart"/>
      <w:r w:rsidRPr="00E73127">
        <w:rPr>
          <w:rFonts w:ascii="Times New Roman" w:hAnsi="Times New Roman" w:cs="Times New Roman"/>
          <w:sz w:val="24"/>
          <w:szCs w:val="24"/>
        </w:rPr>
        <w:t>τουμεταξύτων</w:t>
      </w:r>
      <w:proofErr w:type="spellEnd"/>
      <w:r w:rsidRPr="00E73127">
        <w:rPr>
          <w:rFonts w:ascii="Times New Roman" w:hAnsi="Times New Roman" w:cs="Times New Roman"/>
          <w:sz w:val="24"/>
          <w:szCs w:val="24"/>
        </w:rPr>
        <w:t xml:space="preserve"> ωρών 18:00 – 20:00 μμ.</w:t>
      </w:r>
    </w:p>
    <w:p w14:paraId="4E8DDD81" w14:textId="77777777" w:rsidR="00A576CE" w:rsidRPr="00E73127" w:rsidRDefault="00A576CE" w:rsidP="00E73127">
      <w:pPr>
        <w:pStyle w:val="a6"/>
        <w:numPr>
          <w:ilvl w:val="0"/>
          <w:numId w:val="1"/>
        </w:numPr>
        <w:spacing w:after="0"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Το τέκνο θα παραλαμβάνει μετά το πέρας του σχολικού προγράμματος καθένας από τους εδώ συμβαλλόμενους, κατά το χρόνο ανατροφής εκάστου, μετά το πέρας</w:t>
      </w:r>
      <w:r w:rsidR="00204CF4" w:rsidRPr="00E73127">
        <w:rPr>
          <w:rFonts w:ascii="Times New Roman" w:hAnsi="Times New Roman" w:cs="Times New Roman"/>
          <w:sz w:val="24"/>
          <w:szCs w:val="24"/>
        </w:rPr>
        <w:t xml:space="preserve"> </w:t>
      </w:r>
      <w:r w:rsidRPr="00E73127">
        <w:rPr>
          <w:rFonts w:ascii="Times New Roman" w:hAnsi="Times New Roman" w:cs="Times New Roman"/>
          <w:color w:val="000000"/>
          <w:sz w:val="24"/>
          <w:szCs w:val="24"/>
        </w:rPr>
        <w:t>ωραρίου του σχολείου ή άλλου εκπαιδευτικού ιδρύματος στο οποίο φοιτά το τέκνο. Όταν</w:t>
      </w:r>
      <w:r w:rsidR="00204CF4" w:rsidRPr="00E73127">
        <w:rPr>
          <w:rFonts w:ascii="Times New Roman" w:hAnsi="Times New Roman" w:cs="Times New Roman"/>
          <w:color w:val="000000"/>
          <w:sz w:val="24"/>
          <w:szCs w:val="24"/>
        </w:rPr>
        <w:t xml:space="preserve"> </w:t>
      </w:r>
      <w:r w:rsidRPr="00E73127">
        <w:rPr>
          <w:rFonts w:ascii="Times New Roman" w:hAnsi="Times New Roman" w:cs="Times New Roman"/>
          <w:color w:val="000000"/>
          <w:sz w:val="24"/>
          <w:szCs w:val="24"/>
        </w:rPr>
        <w:t>μετακινείται με σχολικό λεωφορείο θα το παραλαμβάνει από τη στάση του λεωφορείου. Επίσης ο</w:t>
      </w:r>
      <w:r w:rsidR="00204CF4" w:rsidRPr="00E73127">
        <w:rPr>
          <w:rFonts w:ascii="Times New Roman" w:hAnsi="Times New Roman" w:cs="Times New Roman"/>
          <w:color w:val="000000"/>
          <w:sz w:val="24"/>
          <w:szCs w:val="24"/>
        </w:rPr>
        <w:t xml:space="preserve"> </w:t>
      </w:r>
      <w:r w:rsidRPr="00E73127">
        <w:rPr>
          <w:rFonts w:ascii="Times New Roman" w:hAnsi="Times New Roman" w:cs="Times New Roman"/>
          <w:color w:val="000000"/>
          <w:sz w:val="24"/>
          <w:szCs w:val="24"/>
        </w:rPr>
        <w:t xml:space="preserve">γονέας με τον οποίο το τέκνο διανυκτέρευσε θα τα παραδίδει στο σχολείο ή στη στάση του σχολικού. Ο γονέας με τον οποίο διανυκτερεύει τα τέκνα </w:t>
      </w:r>
      <w:r w:rsidRPr="00E73127">
        <w:rPr>
          <w:rFonts w:ascii="Times New Roman" w:hAnsi="Times New Roman" w:cs="Times New Roman"/>
          <w:sz w:val="24"/>
          <w:szCs w:val="24"/>
        </w:rPr>
        <w:t>θα τα συνοδεύει αυτός σε τυχόν καθορισμένα πάρτ</w:t>
      </w:r>
      <w:r w:rsidR="00204CF4" w:rsidRPr="00E73127">
        <w:rPr>
          <w:rFonts w:ascii="Times New Roman" w:hAnsi="Times New Roman" w:cs="Times New Roman"/>
          <w:sz w:val="24"/>
          <w:szCs w:val="24"/>
        </w:rPr>
        <w:t>ι</w:t>
      </w:r>
      <w:r w:rsidRPr="00E73127">
        <w:rPr>
          <w:rFonts w:ascii="Times New Roman" w:hAnsi="Times New Roman" w:cs="Times New Roman"/>
          <w:sz w:val="24"/>
          <w:szCs w:val="24"/>
        </w:rPr>
        <w:t xml:space="preserve">, όπως και σε κάθε άλλη εξωσχολική ή εκπαιδευτική του δραστηριότητα.  Για την παραλαβή και παράδοση του τέκνου συμφωνείται ότι το γονέα μπορεί να βοηθήσει ειδικά εξουσιοδοτημένο από αυτό πρόσωπο εφόσον </w:t>
      </w:r>
      <w:r w:rsidR="00092F25">
        <w:rPr>
          <w:rFonts w:ascii="Times New Roman" w:hAnsi="Times New Roman" w:cs="Times New Roman"/>
          <w:sz w:val="24"/>
          <w:szCs w:val="24"/>
        </w:rPr>
        <w:t>όμως,</w:t>
      </w:r>
      <w:r w:rsidRPr="00E73127">
        <w:rPr>
          <w:rFonts w:ascii="Times New Roman" w:hAnsi="Times New Roman" w:cs="Times New Roman"/>
          <w:sz w:val="24"/>
          <w:szCs w:val="24"/>
        </w:rPr>
        <w:t xml:space="preserve"> τουλάχιστον τη προηγουμένη</w:t>
      </w:r>
      <w:r w:rsidR="00092F25">
        <w:rPr>
          <w:rFonts w:ascii="Times New Roman" w:hAnsi="Times New Roman" w:cs="Times New Roman"/>
          <w:sz w:val="24"/>
          <w:szCs w:val="24"/>
        </w:rPr>
        <w:t>,</w:t>
      </w:r>
      <w:r w:rsidRPr="00E73127">
        <w:rPr>
          <w:rFonts w:ascii="Times New Roman" w:hAnsi="Times New Roman" w:cs="Times New Roman"/>
          <w:sz w:val="24"/>
          <w:szCs w:val="24"/>
        </w:rPr>
        <w:t xml:space="preserve"> ενημερωθεί και ο άλλος γονέας.</w:t>
      </w:r>
    </w:p>
    <w:p w14:paraId="337776F4" w14:textId="77777777" w:rsidR="00A576CE" w:rsidRPr="00E73127" w:rsidRDefault="00A576CE" w:rsidP="00E73127">
      <w:pPr>
        <w:pStyle w:val="a6"/>
        <w:numPr>
          <w:ilvl w:val="0"/>
          <w:numId w:val="1"/>
        </w:numPr>
        <w:spacing w:after="0"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Το τέκνο μας φοιτά στο σχολείο </w:t>
      </w:r>
      <w:r w:rsidR="00204CF4" w:rsidRPr="00E73127">
        <w:rPr>
          <w:rFonts w:ascii="Times New Roman" w:hAnsi="Times New Roman" w:cs="Times New Roman"/>
          <w:sz w:val="24"/>
          <w:szCs w:val="24"/>
        </w:rPr>
        <w:t xml:space="preserve">----------  </w:t>
      </w:r>
      <w:r w:rsidRPr="00E73127">
        <w:rPr>
          <w:rFonts w:ascii="Times New Roman" w:hAnsi="Times New Roman" w:cs="Times New Roman"/>
          <w:sz w:val="24"/>
          <w:szCs w:val="24"/>
        </w:rPr>
        <w:t>και θα συνεχίσει να φοιτά σε αυτό κατά τις υπόλοιπες τάξεις του δημοτικού</w:t>
      </w:r>
      <w:r w:rsidR="00204CF4" w:rsidRPr="00E73127">
        <w:rPr>
          <w:rFonts w:ascii="Times New Roman" w:hAnsi="Times New Roman" w:cs="Times New Roman"/>
          <w:sz w:val="24"/>
          <w:szCs w:val="24"/>
        </w:rPr>
        <w:t xml:space="preserve"> / </w:t>
      </w:r>
      <w:r w:rsidRPr="00E73127">
        <w:rPr>
          <w:rFonts w:ascii="Times New Roman" w:hAnsi="Times New Roman" w:cs="Times New Roman"/>
          <w:sz w:val="24"/>
          <w:szCs w:val="24"/>
        </w:rPr>
        <w:t xml:space="preserve">γυμνασίου </w:t>
      </w:r>
      <w:r w:rsidR="00204CF4" w:rsidRPr="00E73127">
        <w:rPr>
          <w:rFonts w:ascii="Times New Roman" w:hAnsi="Times New Roman" w:cs="Times New Roman"/>
          <w:sz w:val="24"/>
          <w:szCs w:val="24"/>
        </w:rPr>
        <w:t>/</w:t>
      </w:r>
      <w:r w:rsidRPr="00E73127">
        <w:rPr>
          <w:rFonts w:ascii="Times New Roman" w:hAnsi="Times New Roman" w:cs="Times New Roman"/>
          <w:sz w:val="24"/>
          <w:szCs w:val="24"/>
        </w:rPr>
        <w:t xml:space="preserve"> λυκείου. </w:t>
      </w:r>
      <w:r w:rsidR="00204CF4" w:rsidRPr="00E73127">
        <w:rPr>
          <w:rFonts w:ascii="Times New Roman" w:hAnsi="Times New Roman" w:cs="Times New Roman"/>
          <w:sz w:val="24"/>
          <w:szCs w:val="24"/>
        </w:rPr>
        <w:t xml:space="preserve"> Συμφωνείται ότι θα συνεχίσει να φοιτά στο γυμνάσιο / λύκειο ------- στο οποίο θα εγγραφεί.</w:t>
      </w:r>
    </w:p>
    <w:p w14:paraId="091B475C" w14:textId="77777777" w:rsidR="00A576CE" w:rsidRPr="00E73127" w:rsidRDefault="00A576CE" w:rsidP="00E73127">
      <w:pPr>
        <w:pStyle w:val="a6"/>
        <w:numPr>
          <w:ilvl w:val="0"/>
          <w:numId w:val="1"/>
        </w:numPr>
        <w:spacing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Συμφωνείται ότι τα γενέθλια και την ονομαστική εορτή </w:t>
      </w:r>
      <w:r w:rsidR="00204CF4" w:rsidRPr="00E73127">
        <w:rPr>
          <w:rFonts w:ascii="Times New Roman" w:hAnsi="Times New Roman" w:cs="Times New Roman"/>
          <w:sz w:val="24"/>
          <w:szCs w:val="24"/>
        </w:rPr>
        <w:t xml:space="preserve">του τέκνου </w:t>
      </w:r>
      <w:r w:rsidRPr="00E73127">
        <w:rPr>
          <w:rFonts w:ascii="Times New Roman" w:hAnsi="Times New Roman" w:cs="Times New Roman"/>
          <w:sz w:val="24"/>
          <w:szCs w:val="24"/>
        </w:rPr>
        <w:t>θα διοργανώνουν κάθε φορά ο γονέας με τον οποίο το τέκνο διανυκτερεύει τη συγκεκριμένη ημερομηνία  και θα μπορεί να παρευρίσκεται και ο άλλος γονέας.</w:t>
      </w:r>
    </w:p>
    <w:p w14:paraId="768D4A4B" w14:textId="77777777" w:rsidR="00A576CE" w:rsidRPr="00E73127" w:rsidRDefault="00A576CE" w:rsidP="00E73127">
      <w:pPr>
        <w:pStyle w:val="a6"/>
        <w:numPr>
          <w:ilvl w:val="0"/>
          <w:numId w:val="1"/>
        </w:numPr>
        <w:spacing w:after="0" w:line="360" w:lineRule="auto"/>
        <w:ind w:left="0" w:firstLine="360"/>
        <w:jc w:val="both"/>
        <w:rPr>
          <w:rFonts w:ascii="Times New Roman" w:hAnsi="Times New Roman" w:cs="Times New Roman"/>
          <w:sz w:val="24"/>
          <w:szCs w:val="24"/>
        </w:rPr>
      </w:pPr>
      <w:r w:rsidRPr="00E73127">
        <w:rPr>
          <w:rFonts w:ascii="Times New Roman" w:hAnsi="Times New Roman" w:cs="Times New Roman"/>
          <w:color w:val="000000" w:themeColor="text1"/>
          <w:sz w:val="24"/>
          <w:szCs w:val="24"/>
        </w:rPr>
        <w:lastRenderedPageBreak/>
        <w:t xml:space="preserve">Συμφωνείται ότι παιδίατρος </w:t>
      </w:r>
      <w:r w:rsidR="00204CF4" w:rsidRPr="00E73127">
        <w:rPr>
          <w:rFonts w:ascii="Times New Roman" w:hAnsi="Times New Roman" w:cs="Times New Roman"/>
          <w:color w:val="000000" w:themeColor="text1"/>
          <w:sz w:val="24"/>
          <w:szCs w:val="24"/>
        </w:rPr>
        <w:t xml:space="preserve">---------------- </w:t>
      </w:r>
      <w:r w:rsidRPr="00E73127">
        <w:rPr>
          <w:rFonts w:ascii="Times New Roman" w:hAnsi="Times New Roman" w:cs="Times New Roman"/>
          <w:color w:val="000000" w:themeColor="text1"/>
          <w:sz w:val="24"/>
          <w:szCs w:val="24"/>
        </w:rPr>
        <w:t xml:space="preserve">θα παρακολουθεί το ανήλικο τέκνο μας και θα ενημερώνει και </w:t>
      </w:r>
      <w:r w:rsidR="00204CF4" w:rsidRPr="00E73127">
        <w:rPr>
          <w:rFonts w:ascii="Times New Roman" w:hAnsi="Times New Roman" w:cs="Times New Roman"/>
          <w:color w:val="000000" w:themeColor="text1"/>
          <w:sz w:val="24"/>
          <w:szCs w:val="24"/>
        </w:rPr>
        <w:t xml:space="preserve">αμφότερους τους γονείς </w:t>
      </w:r>
      <w:r w:rsidRPr="00E73127">
        <w:rPr>
          <w:rFonts w:ascii="Times New Roman" w:hAnsi="Times New Roman" w:cs="Times New Roman"/>
          <w:color w:val="000000" w:themeColor="text1"/>
          <w:sz w:val="24"/>
          <w:szCs w:val="24"/>
        </w:rPr>
        <w:t>για όλα τα ζητήματα της υγείας του καθώς και για τους υποχρεωτικούς εμβολιασμούς του.</w:t>
      </w:r>
      <w:r w:rsidR="00204CF4" w:rsidRPr="00E73127">
        <w:rPr>
          <w:rFonts w:ascii="Times New Roman" w:hAnsi="Times New Roman" w:cs="Times New Roman"/>
          <w:color w:val="000000" w:themeColor="text1"/>
          <w:sz w:val="24"/>
          <w:szCs w:val="24"/>
        </w:rPr>
        <w:t xml:space="preserve"> Στην περίπτωση διαφωνίας του τέκνου για επείγοντα θέματα υγείας αποφασίζει ο παιδίατρος.</w:t>
      </w:r>
      <w:r w:rsidRPr="00E73127">
        <w:rPr>
          <w:rFonts w:ascii="Times New Roman" w:hAnsi="Times New Roman" w:cs="Times New Roman"/>
          <w:color w:val="000000" w:themeColor="text1"/>
          <w:sz w:val="24"/>
          <w:szCs w:val="24"/>
        </w:rPr>
        <w:t xml:space="preserve"> </w:t>
      </w:r>
    </w:p>
    <w:p w14:paraId="25681017" w14:textId="77777777" w:rsidR="00A576CE" w:rsidRPr="00E73127" w:rsidRDefault="00A576CE" w:rsidP="00E73127">
      <w:pPr>
        <w:pStyle w:val="a6"/>
        <w:numPr>
          <w:ilvl w:val="0"/>
          <w:numId w:val="1"/>
        </w:numPr>
        <w:spacing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Συμφωνείται ότι θα συμμετέχουν και οι δύο γονείς στη σχολική διαδικασία, θα παραλαμβάνουν και οι δύο τους ελέγχους του τέκνου, θα προσέρχονται ο καθένας σε συναντήσεις με καθηγητές, θα εγγραφεί </w:t>
      </w:r>
      <w:r w:rsidR="00204CF4" w:rsidRPr="00E73127">
        <w:rPr>
          <w:rFonts w:ascii="Times New Roman" w:hAnsi="Times New Roman" w:cs="Times New Roman"/>
          <w:sz w:val="24"/>
          <w:szCs w:val="24"/>
        </w:rPr>
        <w:t xml:space="preserve">καθένας, </w:t>
      </w:r>
      <w:r w:rsidRPr="00E73127">
        <w:rPr>
          <w:rFonts w:ascii="Times New Roman" w:hAnsi="Times New Roman" w:cs="Times New Roman"/>
          <w:sz w:val="24"/>
          <w:szCs w:val="24"/>
        </w:rPr>
        <w:t>εάν το επιθυμεί στο σύλλογο γονέων, θα συμμετέχει ο καθένας στις σχολικές γιορτές και εκδηλώσεις.</w:t>
      </w:r>
    </w:p>
    <w:p w14:paraId="243E0B1D" w14:textId="77777777" w:rsidR="00FC425D" w:rsidRPr="00E73127" w:rsidRDefault="00FC425D" w:rsidP="00E73127">
      <w:pPr>
        <w:pStyle w:val="a6"/>
        <w:numPr>
          <w:ilvl w:val="0"/>
          <w:numId w:val="1"/>
        </w:numPr>
        <w:spacing w:after="0"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 Συμφωνείται ότι το τέκνο μας θα αθλείται και θα παρακολουθεί καλλιτεχνικά μαθήματα και μουσική στο Ωδείο -------- αθλητικές δραστηριότητες στο σύλλογο ------ και ξένη γλώσσα --------  στο ------  </w:t>
      </w:r>
    </w:p>
    <w:p w14:paraId="7B3D1952" w14:textId="77777777" w:rsidR="00FC425D" w:rsidRPr="00E73127" w:rsidRDefault="00FC425D" w:rsidP="00E73127">
      <w:pPr>
        <w:pStyle w:val="a6"/>
        <w:numPr>
          <w:ilvl w:val="0"/>
          <w:numId w:val="1"/>
        </w:numPr>
        <w:spacing w:after="0"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Τα τέκνα μας θα   είναι ασφαλισμένο στην εταιρεία `---- με  συμβόλαιο υγείας και ζωής με </w:t>
      </w:r>
      <w:proofErr w:type="spellStart"/>
      <w:r w:rsidRPr="00E73127">
        <w:rPr>
          <w:rFonts w:ascii="Times New Roman" w:hAnsi="Times New Roman" w:cs="Times New Roman"/>
          <w:sz w:val="24"/>
          <w:szCs w:val="24"/>
        </w:rPr>
        <w:t>αρ</w:t>
      </w:r>
      <w:proofErr w:type="spellEnd"/>
      <w:r w:rsidRPr="00E73127">
        <w:rPr>
          <w:rFonts w:ascii="Times New Roman" w:hAnsi="Times New Roman" w:cs="Times New Roman"/>
          <w:sz w:val="24"/>
          <w:szCs w:val="24"/>
        </w:rPr>
        <w:t>. ------- Επίσης είναι ασφαλισμένο στον ΕΟΠΥ και τον ΕΦΚΑ ως προστατευόμενο μέλος του πρώτου από εμάς.</w:t>
      </w:r>
    </w:p>
    <w:p w14:paraId="72014B0F" w14:textId="77777777" w:rsidR="00FC425D" w:rsidRPr="00E73127" w:rsidRDefault="00FC425D" w:rsidP="00E73127">
      <w:pPr>
        <w:pStyle w:val="a6"/>
        <w:numPr>
          <w:ilvl w:val="0"/>
          <w:numId w:val="1"/>
        </w:numPr>
        <w:spacing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Συμφωνείται ότι για την ένδυση και σίτιση του κοινού τέκνου θα μεριμνά με δαπάνες του ο κάθε γονέας κατά το διάστημα κατά το οποίο διαμένει με αυτόν.  .</w:t>
      </w:r>
    </w:p>
    <w:p w14:paraId="36A96A6C" w14:textId="77777777" w:rsidR="00204CF4" w:rsidRPr="00E73127" w:rsidRDefault="00204CF4" w:rsidP="00E73127">
      <w:pPr>
        <w:pStyle w:val="a6"/>
        <w:numPr>
          <w:ilvl w:val="0"/>
          <w:numId w:val="1"/>
        </w:numPr>
        <w:spacing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Ειδικότερες συμφωνίες για την ανατροφή</w:t>
      </w:r>
    </w:p>
    <w:p w14:paraId="1C648156" w14:textId="77777777" w:rsidR="00602728" w:rsidRPr="00E73127" w:rsidRDefault="00602728" w:rsidP="00E73127">
      <w:pPr>
        <w:pStyle w:val="a6"/>
        <w:numPr>
          <w:ilvl w:val="0"/>
          <w:numId w:val="1"/>
        </w:numPr>
        <w:spacing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Συμφωνείται ότι όταν φοιτά στη Τετάρτη δημοτικού θα επιτραπεί στο ανήλικο τέκνο να έχει σύνδεση κινητού τηλεφώνου και όταν φοιτά στη πρώτη γυμνασίου ετών να έχει επ’ </w:t>
      </w:r>
      <w:proofErr w:type="spellStart"/>
      <w:r w:rsidRPr="00E73127">
        <w:rPr>
          <w:rFonts w:ascii="Times New Roman" w:hAnsi="Times New Roman" w:cs="Times New Roman"/>
          <w:sz w:val="24"/>
          <w:szCs w:val="24"/>
        </w:rPr>
        <w:t>ονόματί</w:t>
      </w:r>
      <w:proofErr w:type="spellEnd"/>
      <w:r w:rsidRPr="00E73127">
        <w:rPr>
          <w:rFonts w:ascii="Times New Roman" w:hAnsi="Times New Roman" w:cs="Times New Roman"/>
          <w:sz w:val="24"/>
          <w:szCs w:val="24"/>
        </w:rPr>
        <w:t xml:space="preserve"> του λογαριασμό στα κοινωνικά δίκτυα. Τη σύνδεση κινητής τηλεφωνίας θα συνάψει ο πρώτος συμβαλλόμενος και θα πληρώνεται από αυτόν και θα περιληφθεί στις δαπάνες διαβίωσής του. Έως τότε, η επικοινωνία με το γονέα με τον οποίο δε διανυκτερεύει το παιδί θα μπορεί να γίνεται με </w:t>
      </w:r>
      <w:r w:rsidRPr="00E73127">
        <w:rPr>
          <w:rFonts w:ascii="Times New Roman" w:hAnsi="Times New Roman" w:cs="Times New Roman"/>
          <w:sz w:val="24"/>
          <w:szCs w:val="24"/>
          <w:lang w:val="en-US"/>
        </w:rPr>
        <w:t>tablet</w:t>
      </w:r>
      <w:r w:rsidRPr="00E73127">
        <w:rPr>
          <w:rFonts w:ascii="Times New Roman" w:hAnsi="Times New Roman" w:cs="Times New Roman"/>
          <w:sz w:val="24"/>
          <w:szCs w:val="24"/>
        </w:rPr>
        <w:t xml:space="preserve"> και με το πρόγραμμα </w:t>
      </w:r>
      <w:r w:rsidRPr="00E73127">
        <w:rPr>
          <w:rFonts w:ascii="Times New Roman" w:hAnsi="Times New Roman" w:cs="Times New Roman"/>
          <w:sz w:val="24"/>
          <w:szCs w:val="24"/>
          <w:lang w:val="en-US"/>
        </w:rPr>
        <w:t>teams</w:t>
      </w:r>
      <w:r w:rsidRPr="00E73127">
        <w:rPr>
          <w:rFonts w:ascii="Times New Roman" w:hAnsi="Times New Roman" w:cs="Times New Roman"/>
          <w:sz w:val="24"/>
          <w:szCs w:val="24"/>
        </w:rPr>
        <w:t xml:space="preserve"> κατά τις κατωτέρω καθοριζόμενες ώρες.</w:t>
      </w:r>
    </w:p>
    <w:p w14:paraId="56C27A63" w14:textId="77777777" w:rsidR="00A576CE" w:rsidRPr="00E73127" w:rsidRDefault="00A576CE" w:rsidP="00E73127">
      <w:pPr>
        <w:pStyle w:val="a6"/>
        <w:numPr>
          <w:ilvl w:val="0"/>
          <w:numId w:val="1"/>
        </w:numPr>
        <w:spacing w:line="360" w:lineRule="auto"/>
        <w:ind w:left="0" w:firstLine="360"/>
        <w:jc w:val="both"/>
        <w:rPr>
          <w:rFonts w:ascii="Times New Roman" w:hAnsi="Times New Roman" w:cs="Times New Roman"/>
          <w:sz w:val="24"/>
          <w:szCs w:val="24"/>
        </w:rPr>
      </w:pPr>
      <w:r w:rsidRPr="00E73127">
        <w:rPr>
          <w:rFonts w:ascii="Times New Roman" w:hAnsi="Times New Roman" w:cs="Times New Roman"/>
          <w:bCs/>
          <w:sz w:val="24"/>
          <w:szCs w:val="24"/>
        </w:rPr>
        <w:t>Περαιτέρω ρητά συμφωνείται μεταξύ των συμβαλλομένων ότι κ</w:t>
      </w:r>
      <w:r w:rsidRPr="00E73127">
        <w:rPr>
          <w:rFonts w:ascii="Times New Roman" w:hAnsi="Times New Roman" w:cs="Times New Roman"/>
          <w:sz w:val="24"/>
          <w:szCs w:val="24"/>
        </w:rPr>
        <w:t>άθε ζήτημα το οποίο θα ανακύπτει σχετικά με τη γονική μέριμνα, την επιμέλεια και την επικοινωνία του τέκνου με τους γονείς θα επιλύεται με γνώμονα το συμφέρον αυτού (ενν. του τέκνου), την καλή ανατροφή του και την ανάπτυξη των συναισθημάτων ευθύνης και εκτίμησης αυτού για τους γονείς του και τους συγγενείς αυτών (ενν. των γονέων). Οι δε ώδε συμβαλλόμενοι δηλώνουν ότι οι προσωπικές και οι κοινωνικές τους σχέσεις, ως γονείς του ανήλικου τέκνου τους, θα μεριμνούν να είναι πάντοτε άριστες.</w:t>
      </w:r>
    </w:p>
    <w:p w14:paraId="7DDE0001" w14:textId="77777777" w:rsidR="00A576CE" w:rsidRPr="00E73127" w:rsidRDefault="00A576CE" w:rsidP="00E73127">
      <w:pPr>
        <w:spacing w:line="360" w:lineRule="auto"/>
        <w:ind w:firstLine="360"/>
        <w:jc w:val="both"/>
        <w:rPr>
          <w:rFonts w:ascii="Times New Roman" w:hAnsi="Times New Roman" w:cs="Times New Roman"/>
          <w:b/>
          <w:sz w:val="24"/>
          <w:szCs w:val="24"/>
        </w:rPr>
      </w:pPr>
    </w:p>
    <w:p w14:paraId="48B3109D" w14:textId="77777777" w:rsidR="00A576CE" w:rsidRPr="00E73127" w:rsidRDefault="00A576CE" w:rsidP="00E73127">
      <w:pPr>
        <w:spacing w:line="360" w:lineRule="auto"/>
        <w:ind w:firstLine="360"/>
        <w:jc w:val="both"/>
        <w:rPr>
          <w:rFonts w:ascii="Times New Roman" w:hAnsi="Times New Roman" w:cs="Times New Roman"/>
          <w:b/>
          <w:sz w:val="24"/>
          <w:szCs w:val="24"/>
        </w:rPr>
      </w:pPr>
      <w:r w:rsidRPr="00E73127">
        <w:rPr>
          <w:rFonts w:ascii="Times New Roman" w:hAnsi="Times New Roman" w:cs="Times New Roman"/>
          <w:b/>
          <w:sz w:val="24"/>
          <w:szCs w:val="24"/>
        </w:rPr>
        <w:t xml:space="preserve">Β. ΔΙΑΤΡΟΦΗ </w:t>
      </w:r>
    </w:p>
    <w:p w14:paraId="18912065" w14:textId="77777777" w:rsidR="00204CF4" w:rsidRPr="00E73127" w:rsidRDefault="00A576CE" w:rsidP="00E73127">
      <w:pPr>
        <w:spacing w:after="0" w:line="360" w:lineRule="auto"/>
        <w:ind w:firstLine="360"/>
        <w:jc w:val="both"/>
        <w:rPr>
          <w:rFonts w:ascii="Times New Roman" w:hAnsi="Times New Roman" w:cs="Times New Roman"/>
          <w:sz w:val="24"/>
          <w:szCs w:val="24"/>
        </w:rPr>
      </w:pPr>
      <w:r w:rsidRPr="00E73127">
        <w:rPr>
          <w:rFonts w:ascii="Times New Roman" w:hAnsi="Times New Roman" w:cs="Times New Roman"/>
          <w:sz w:val="24"/>
          <w:szCs w:val="24"/>
        </w:rPr>
        <w:lastRenderedPageBreak/>
        <w:t xml:space="preserve">Και οι δύο συμβαλλόμενοι συμφωνούν ότι θα καταβάλλουν ανάλογα με τις δυνάμεις τους τις δαπάνες διαβίωσης του τέκνου τους. </w:t>
      </w:r>
    </w:p>
    <w:p w14:paraId="12946F80" w14:textId="77777777" w:rsidR="00A576CE" w:rsidRPr="00E73127" w:rsidRDefault="00A576CE" w:rsidP="00E73127">
      <w:pPr>
        <w:spacing w:after="0" w:line="360" w:lineRule="auto"/>
        <w:ind w:firstLine="360"/>
        <w:jc w:val="both"/>
        <w:rPr>
          <w:rFonts w:ascii="Times New Roman" w:hAnsi="Times New Roman" w:cs="Times New Roman"/>
          <w:sz w:val="24"/>
          <w:szCs w:val="24"/>
        </w:rPr>
      </w:pPr>
      <w:r w:rsidRPr="00E73127">
        <w:rPr>
          <w:rFonts w:ascii="Times New Roman" w:hAnsi="Times New Roman" w:cs="Times New Roman"/>
          <w:sz w:val="24"/>
          <w:szCs w:val="24"/>
        </w:rPr>
        <w:t>Λαμβάνοντας υπόψη τόσο τις οικονομικές δυνατότητες ενός εκάστου από τους συμβαλλόμενους, όσο και το σύνολο των υφιστάμενων σήμερα εκπαιδευτικών αναγκών, όπως και των λοιπών εν γένει διατροφικών αναγκών του τέκνου μας και προκειμένου να συνεχίσουν να καλύπτονται αυτές απρόσκοπτα, έτσι ώστε σε καμία περίπτωση να μην επηρεαστεί δυσμενώς και να μην μεταβληθεί το μορφωτικό επίπεδο και το εν γένει βιοτικό επίπεδο ζωής του, όπως τούτο είχε διαμορφωθεί κατά την διάρκεια της έγγαμης συμβίωσης συμφωνούν ότι η συνεισφορά εκάστου γονέα καθορίζεται ως εξής:</w:t>
      </w:r>
      <w:r w:rsidR="00204CF4" w:rsidRPr="00E73127">
        <w:rPr>
          <w:rFonts w:ascii="Times New Roman" w:hAnsi="Times New Roman" w:cs="Times New Roman"/>
          <w:sz w:val="24"/>
          <w:szCs w:val="24"/>
        </w:rPr>
        <w:t xml:space="preserve"> </w:t>
      </w:r>
      <w:r w:rsidRPr="00E73127">
        <w:rPr>
          <w:rFonts w:ascii="Times New Roman" w:hAnsi="Times New Roman" w:cs="Times New Roman"/>
          <w:sz w:val="24"/>
          <w:szCs w:val="24"/>
        </w:rPr>
        <w:t>(α) ο αφενός συμβαλλόμενος πατ</w:t>
      </w:r>
      <w:r w:rsidR="00204CF4" w:rsidRPr="00E73127">
        <w:rPr>
          <w:rFonts w:ascii="Times New Roman" w:hAnsi="Times New Roman" w:cs="Times New Roman"/>
          <w:sz w:val="24"/>
          <w:szCs w:val="24"/>
        </w:rPr>
        <w:t>έρας κατά ποσοστό --- τοις εκατό και (β) η αφετέρου συμβαλλόμενη μητέρα κατά ποσοστό ---- τοις εκατό.</w:t>
      </w:r>
    </w:p>
    <w:p w14:paraId="63864CCD" w14:textId="77777777" w:rsidR="00A576CE" w:rsidRPr="00E73127" w:rsidRDefault="00204CF4" w:rsidP="00E73127">
      <w:pPr>
        <w:spacing w:after="0" w:line="360" w:lineRule="auto"/>
        <w:ind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Οι </w:t>
      </w:r>
      <w:r w:rsidR="00FC425D" w:rsidRPr="00E73127">
        <w:rPr>
          <w:rFonts w:ascii="Times New Roman" w:hAnsi="Times New Roman" w:cs="Times New Roman"/>
          <w:sz w:val="24"/>
          <w:szCs w:val="24"/>
        </w:rPr>
        <w:t xml:space="preserve">τακτικές </w:t>
      </w:r>
      <w:r w:rsidRPr="00E73127">
        <w:rPr>
          <w:rFonts w:ascii="Times New Roman" w:hAnsi="Times New Roman" w:cs="Times New Roman"/>
          <w:sz w:val="24"/>
          <w:szCs w:val="24"/>
        </w:rPr>
        <w:t xml:space="preserve">δαπάνες ανατροφής του τέκνου μας συμφωνούνται συνολικά στο ποσό </w:t>
      </w:r>
      <w:r w:rsidR="00D854EA" w:rsidRPr="00E73127">
        <w:rPr>
          <w:rFonts w:ascii="Times New Roman" w:hAnsi="Times New Roman" w:cs="Times New Roman"/>
          <w:sz w:val="24"/>
          <w:szCs w:val="24"/>
        </w:rPr>
        <w:t>των ---- (--) ευρώ και αναλυτικότερα : δ</w:t>
      </w:r>
      <w:r w:rsidR="00A576CE" w:rsidRPr="00E73127">
        <w:rPr>
          <w:rFonts w:ascii="Times New Roman" w:hAnsi="Times New Roman" w:cs="Times New Roman"/>
          <w:sz w:val="24"/>
          <w:szCs w:val="24"/>
        </w:rPr>
        <w:t xml:space="preserve">ίδακτρα φοίτησης </w:t>
      </w:r>
      <w:r w:rsidR="00FC425D" w:rsidRPr="00E73127">
        <w:rPr>
          <w:rFonts w:ascii="Times New Roman" w:hAnsi="Times New Roman" w:cs="Times New Roman"/>
          <w:sz w:val="24"/>
          <w:szCs w:val="24"/>
        </w:rPr>
        <w:t>------ ευρώ μηνιαίως, φροντιστήρια, ενισχυτική διδασκαλία, παιδαγωγοί,  --- ευρώ μηνιαίως, άθληση, --- ευρώ μηνιαίως,</w:t>
      </w:r>
      <w:r w:rsidR="00A576CE" w:rsidRPr="00E73127">
        <w:rPr>
          <w:rFonts w:ascii="Times New Roman" w:hAnsi="Times New Roman" w:cs="Times New Roman"/>
          <w:sz w:val="24"/>
          <w:szCs w:val="24"/>
        </w:rPr>
        <w:t xml:space="preserve"> ιατρικές ανάγκες </w:t>
      </w:r>
      <w:r w:rsidR="00FC425D" w:rsidRPr="00E73127">
        <w:rPr>
          <w:rFonts w:ascii="Times New Roman" w:hAnsi="Times New Roman" w:cs="Times New Roman"/>
          <w:sz w:val="24"/>
          <w:szCs w:val="24"/>
        </w:rPr>
        <w:t xml:space="preserve">---- </w:t>
      </w:r>
      <w:r w:rsidR="00A576CE" w:rsidRPr="00E73127">
        <w:rPr>
          <w:rFonts w:ascii="Times New Roman" w:hAnsi="Times New Roman" w:cs="Times New Roman"/>
          <w:sz w:val="24"/>
          <w:szCs w:val="24"/>
        </w:rPr>
        <w:t>50 ευρώ μηνιαίως</w:t>
      </w:r>
      <w:r w:rsidR="00FC425D" w:rsidRPr="00E73127">
        <w:rPr>
          <w:rFonts w:ascii="Times New Roman" w:hAnsi="Times New Roman" w:cs="Times New Roman"/>
          <w:sz w:val="24"/>
          <w:szCs w:val="24"/>
        </w:rPr>
        <w:t xml:space="preserve">, </w:t>
      </w:r>
      <w:r w:rsidR="00A576CE" w:rsidRPr="00E73127">
        <w:rPr>
          <w:rFonts w:ascii="Times New Roman" w:hAnsi="Times New Roman" w:cs="Times New Roman"/>
          <w:sz w:val="24"/>
          <w:szCs w:val="24"/>
        </w:rPr>
        <w:t xml:space="preserve">ιδιωτική ασφάλεια ζωής </w:t>
      </w:r>
      <w:r w:rsidR="00FC425D" w:rsidRPr="00E73127">
        <w:rPr>
          <w:rFonts w:ascii="Times New Roman" w:hAnsi="Times New Roman" w:cs="Times New Roman"/>
          <w:sz w:val="24"/>
          <w:szCs w:val="24"/>
        </w:rPr>
        <w:t xml:space="preserve">---- </w:t>
      </w:r>
      <w:r w:rsidR="00A576CE" w:rsidRPr="00E73127">
        <w:rPr>
          <w:rFonts w:ascii="Times New Roman" w:hAnsi="Times New Roman" w:cs="Times New Roman"/>
          <w:sz w:val="24"/>
          <w:szCs w:val="24"/>
        </w:rPr>
        <w:t xml:space="preserve"> ευρώ μηνιαίως</w:t>
      </w:r>
      <w:r w:rsidR="00FC425D" w:rsidRPr="00E73127">
        <w:rPr>
          <w:rFonts w:ascii="Times New Roman" w:hAnsi="Times New Roman" w:cs="Times New Roman"/>
          <w:sz w:val="24"/>
          <w:szCs w:val="24"/>
        </w:rPr>
        <w:t xml:space="preserve">, </w:t>
      </w:r>
      <w:r w:rsidR="00D854EA" w:rsidRPr="00E73127">
        <w:rPr>
          <w:rFonts w:ascii="Times New Roman" w:hAnsi="Times New Roman" w:cs="Times New Roman"/>
          <w:sz w:val="24"/>
          <w:szCs w:val="24"/>
        </w:rPr>
        <w:t>-----  ποσό --- ευρώ μηνιαίως.</w:t>
      </w:r>
    </w:p>
    <w:p w14:paraId="323D435E" w14:textId="77777777" w:rsidR="00FC425D" w:rsidRPr="00E73127" w:rsidRDefault="00A576CE" w:rsidP="00E73127">
      <w:pPr>
        <w:spacing w:after="0" w:line="360" w:lineRule="auto"/>
        <w:ind w:firstLine="360"/>
        <w:jc w:val="both"/>
        <w:rPr>
          <w:rFonts w:ascii="Times New Roman" w:hAnsi="Times New Roman" w:cs="Times New Roman"/>
          <w:sz w:val="24"/>
          <w:szCs w:val="24"/>
        </w:rPr>
      </w:pPr>
      <w:r w:rsidRPr="00E73127">
        <w:rPr>
          <w:rFonts w:ascii="Times New Roman" w:hAnsi="Times New Roman" w:cs="Times New Roman"/>
          <w:sz w:val="24"/>
          <w:szCs w:val="24"/>
        </w:rPr>
        <w:t>(β) οι έκτακτες</w:t>
      </w:r>
      <w:r w:rsidR="00FC425D" w:rsidRPr="00E73127">
        <w:rPr>
          <w:rFonts w:ascii="Times New Roman" w:hAnsi="Times New Roman" w:cs="Times New Roman"/>
          <w:sz w:val="24"/>
          <w:szCs w:val="24"/>
        </w:rPr>
        <w:t xml:space="preserve"> δαπάνες</w:t>
      </w:r>
      <w:r w:rsidRPr="00E73127">
        <w:rPr>
          <w:rFonts w:ascii="Times New Roman" w:hAnsi="Times New Roman" w:cs="Times New Roman"/>
          <w:sz w:val="24"/>
          <w:szCs w:val="24"/>
        </w:rPr>
        <w:t xml:space="preserve"> (π.χ. αγορά ηλεκτρονικού υπολογιστή) </w:t>
      </w:r>
      <w:r w:rsidR="00FC425D" w:rsidRPr="00E73127">
        <w:rPr>
          <w:rFonts w:ascii="Times New Roman" w:hAnsi="Times New Roman" w:cs="Times New Roman"/>
          <w:sz w:val="24"/>
          <w:szCs w:val="24"/>
        </w:rPr>
        <w:t xml:space="preserve">, εφόσον </w:t>
      </w:r>
      <w:proofErr w:type="spellStart"/>
      <w:r w:rsidR="00FC425D" w:rsidRPr="00E73127">
        <w:rPr>
          <w:rFonts w:ascii="Times New Roman" w:hAnsi="Times New Roman" w:cs="Times New Roman"/>
          <w:sz w:val="24"/>
          <w:szCs w:val="24"/>
        </w:rPr>
        <w:t>συναποφασιστούν</w:t>
      </w:r>
      <w:proofErr w:type="spellEnd"/>
      <w:r w:rsidR="00FC425D" w:rsidRPr="00E73127">
        <w:rPr>
          <w:rFonts w:ascii="Times New Roman" w:hAnsi="Times New Roman" w:cs="Times New Roman"/>
          <w:sz w:val="24"/>
          <w:szCs w:val="24"/>
        </w:rPr>
        <w:t xml:space="preserve">, </w:t>
      </w:r>
      <w:r w:rsidRPr="00E73127">
        <w:rPr>
          <w:rFonts w:ascii="Times New Roman" w:hAnsi="Times New Roman" w:cs="Times New Roman"/>
          <w:sz w:val="24"/>
          <w:szCs w:val="24"/>
        </w:rPr>
        <w:t>θα καλύπτονται από αμφότερους τους ώδε συμβαλλόμενους γονείς του</w:t>
      </w:r>
      <w:r w:rsidR="00FC425D" w:rsidRPr="00E73127">
        <w:rPr>
          <w:rFonts w:ascii="Times New Roman" w:hAnsi="Times New Roman" w:cs="Times New Roman"/>
          <w:sz w:val="24"/>
          <w:szCs w:val="24"/>
        </w:rPr>
        <w:t xml:space="preserve"> κατά το ίδιο ως άνω ποσοστό συμμετοχής εκάστου</w:t>
      </w:r>
      <w:r w:rsidR="00D854EA" w:rsidRPr="00E73127">
        <w:rPr>
          <w:rFonts w:ascii="Times New Roman" w:hAnsi="Times New Roman" w:cs="Times New Roman"/>
          <w:sz w:val="24"/>
          <w:szCs w:val="24"/>
        </w:rPr>
        <w:t>.</w:t>
      </w:r>
    </w:p>
    <w:p w14:paraId="734E4064" w14:textId="77777777" w:rsidR="00A576CE" w:rsidRPr="00E73127" w:rsidRDefault="00D854EA" w:rsidP="00E73127">
      <w:pPr>
        <w:spacing w:after="0" w:line="360" w:lineRule="auto"/>
        <w:ind w:firstLine="360"/>
        <w:jc w:val="both"/>
        <w:rPr>
          <w:rFonts w:ascii="Times New Roman" w:hAnsi="Times New Roman" w:cs="Times New Roman"/>
          <w:color w:val="000000" w:themeColor="text1"/>
          <w:sz w:val="24"/>
          <w:szCs w:val="24"/>
        </w:rPr>
      </w:pPr>
      <w:r w:rsidRPr="00E73127">
        <w:rPr>
          <w:rFonts w:ascii="Times New Roman" w:hAnsi="Times New Roman" w:cs="Times New Roman"/>
          <w:sz w:val="24"/>
          <w:szCs w:val="24"/>
        </w:rPr>
        <w:t xml:space="preserve">Η </w:t>
      </w:r>
      <w:r w:rsidR="00A576CE" w:rsidRPr="00E73127">
        <w:rPr>
          <w:rFonts w:ascii="Times New Roman" w:hAnsi="Times New Roman" w:cs="Times New Roman"/>
          <w:sz w:val="24"/>
          <w:szCs w:val="24"/>
        </w:rPr>
        <w:t xml:space="preserve">καταβολή </w:t>
      </w:r>
      <w:r w:rsidRPr="00E73127">
        <w:rPr>
          <w:rFonts w:ascii="Times New Roman" w:hAnsi="Times New Roman" w:cs="Times New Roman"/>
          <w:sz w:val="24"/>
          <w:szCs w:val="24"/>
        </w:rPr>
        <w:t xml:space="preserve">του ποσού που αντιστοιχεί στο ποσοστό συμμετοχής </w:t>
      </w:r>
      <w:r w:rsidR="00A576CE" w:rsidRPr="00E73127">
        <w:rPr>
          <w:rFonts w:ascii="Times New Roman" w:hAnsi="Times New Roman" w:cs="Times New Roman"/>
          <w:sz w:val="24"/>
          <w:szCs w:val="24"/>
        </w:rPr>
        <w:t xml:space="preserve">από έκαστο </w:t>
      </w:r>
      <w:r w:rsidRPr="00E73127">
        <w:rPr>
          <w:rFonts w:ascii="Times New Roman" w:hAnsi="Times New Roman" w:cs="Times New Roman"/>
          <w:sz w:val="24"/>
          <w:szCs w:val="24"/>
        </w:rPr>
        <w:t>συμβαλλόμενο θα γίνεται με κατάθεση σ</w:t>
      </w:r>
      <w:r w:rsidR="00A576CE" w:rsidRPr="00E73127">
        <w:rPr>
          <w:rFonts w:ascii="Times New Roman" w:hAnsi="Times New Roman" w:cs="Times New Roman"/>
          <w:sz w:val="24"/>
          <w:szCs w:val="24"/>
        </w:rPr>
        <w:t xml:space="preserve">τον </w:t>
      </w:r>
      <w:proofErr w:type="spellStart"/>
      <w:r w:rsidR="00A576CE" w:rsidRPr="00E73127">
        <w:rPr>
          <w:rFonts w:ascii="Times New Roman" w:hAnsi="Times New Roman" w:cs="Times New Roman"/>
          <w:sz w:val="24"/>
          <w:szCs w:val="24"/>
        </w:rPr>
        <w:t>υπ΄αριθμ</w:t>
      </w:r>
      <w:proofErr w:type="spellEnd"/>
      <w:r w:rsidR="00A576CE" w:rsidRPr="00E73127">
        <w:rPr>
          <w:rFonts w:ascii="Times New Roman" w:hAnsi="Times New Roman" w:cs="Times New Roman"/>
          <w:sz w:val="24"/>
          <w:szCs w:val="24"/>
        </w:rPr>
        <w:t xml:space="preserve">. ΙΒΑΝ ………….. κοινό τραπεζικό λογαριασμό στην ------- Τράπεζα εντός των πέντε (5) πρώτων ημερολογιακών ημερών κάθε μήνα, </w:t>
      </w:r>
      <w:proofErr w:type="spellStart"/>
      <w:r w:rsidR="00A576CE" w:rsidRPr="00E73127">
        <w:rPr>
          <w:rFonts w:ascii="Times New Roman" w:hAnsi="Times New Roman" w:cs="Times New Roman"/>
          <w:sz w:val="24"/>
          <w:szCs w:val="24"/>
        </w:rPr>
        <w:t>αποδεικνυομένου</w:t>
      </w:r>
      <w:proofErr w:type="spellEnd"/>
      <w:r w:rsidR="00A576CE" w:rsidRPr="00E73127">
        <w:rPr>
          <w:rFonts w:ascii="Times New Roman" w:hAnsi="Times New Roman" w:cs="Times New Roman"/>
          <w:sz w:val="24"/>
          <w:szCs w:val="24"/>
        </w:rPr>
        <w:t xml:space="preserve"> τούτου δια </w:t>
      </w:r>
      <w:r w:rsidR="00A576CE" w:rsidRPr="00E73127">
        <w:rPr>
          <w:rFonts w:ascii="Times New Roman" w:hAnsi="Times New Roman" w:cs="Times New Roman"/>
          <w:color w:val="000000" w:themeColor="text1"/>
          <w:sz w:val="24"/>
          <w:szCs w:val="24"/>
        </w:rPr>
        <w:t xml:space="preserve">του </w:t>
      </w:r>
      <w:proofErr w:type="spellStart"/>
      <w:r w:rsidR="00A576CE" w:rsidRPr="00E73127">
        <w:rPr>
          <w:rFonts w:ascii="Times New Roman" w:hAnsi="Times New Roman" w:cs="Times New Roman"/>
          <w:color w:val="000000" w:themeColor="text1"/>
          <w:sz w:val="24"/>
          <w:szCs w:val="24"/>
        </w:rPr>
        <w:t>καταθετηρίου</w:t>
      </w:r>
      <w:proofErr w:type="spellEnd"/>
      <w:r w:rsidR="00A576CE" w:rsidRPr="00E73127">
        <w:rPr>
          <w:rFonts w:ascii="Times New Roman" w:hAnsi="Times New Roman" w:cs="Times New Roman"/>
          <w:color w:val="000000" w:themeColor="text1"/>
          <w:sz w:val="24"/>
          <w:szCs w:val="24"/>
        </w:rPr>
        <w:t xml:space="preserve"> εγγράφου της Τράπεζας. Στο ποσό αυτό συμφωνείται ότι εξαντλείται η συμμετοχή του καθένα στις συνήθεις δαπάνες ανατροφής του τέκνου και ότι ο καθένας αναλαμβάνει να καταβάλλει το ποσό της διατροφής, στέγασης και διαβίωσης για το χρόνο που του αναλογεί.</w:t>
      </w:r>
      <w:r w:rsidRPr="00E73127">
        <w:rPr>
          <w:rFonts w:ascii="Times New Roman" w:hAnsi="Times New Roman" w:cs="Times New Roman"/>
          <w:color w:val="000000" w:themeColor="text1"/>
          <w:sz w:val="24"/>
          <w:szCs w:val="24"/>
        </w:rPr>
        <w:t xml:space="preserve"> Όλες οι πληρωμές των δαπανών του τέκνου θα μέσω του ως άνω κοινού λογαριασμού του.</w:t>
      </w:r>
    </w:p>
    <w:p w14:paraId="1C0934F7" w14:textId="77777777" w:rsidR="00A576CE" w:rsidRPr="00E73127" w:rsidRDefault="00A576CE" w:rsidP="00E73127">
      <w:pPr>
        <w:spacing w:line="360" w:lineRule="auto"/>
        <w:ind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Τα ως άνω ποσά θα </w:t>
      </w:r>
      <w:proofErr w:type="spellStart"/>
      <w:r w:rsidRPr="00E73127">
        <w:rPr>
          <w:rFonts w:ascii="Times New Roman" w:hAnsi="Times New Roman" w:cs="Times New Roman"/>
          <w:sz w:val="24"/>
          <w:szCs w:val="24"/>
        </w:rPr>
        <w:t>επανασυζητηθούν</w:t>
      </w:r>
      <w:proofErr w:type="spellEnd"/>
      <w:r w:rsidRPr="00E73127">
        <w:rPr>
          <w:rFonts w:ascii="Times New Roman" w:hAnsi="Times New Roman" w:cs="Times New Roman"/>
          <w:sz w:val="24"/>
          <w:szCs w:val="24"/>
        </w:rPr>
        <w:t xml:space="preserve"> και επαναπροσδιορισθούν από τους συμβαλλόμενους μετά την πάροδο τριετίας, σύμφωνα με τα εισοδήματα και τις εν γένει οικονομικές δυνατότητες αυτών, όπως επίσης και τις πραγματικές ανάγκες του τέκνου.</w:t>
      </w:r>
    </w:p>
    <w:p w14:paraId="2841AC4B" w14:textId="77777777" w:rsidR="00A576CE" w:rsidRPr="00E73127" w:rsidRDefault="00A576CE" w:rsidP="00E73127">
      <w:pPr>
        <w:spacing w:line="360" w:lineRule="auto"/>
        <w:ind w:firstLine="360"/>
        <w:jc w:val="both"/>
        <w:rPr>
          <w:rFonts w:ascii="Times New Roman" w:hAnsi="Times New Roman" w:cs="Times New Roman"/>
          <w:b/>
          <w:sz w:val="24"/>
          <w:szCs w:val="24"/>
        </w:rPr>
      </w:pPr>
      <w:r w:rsidRPr="00E73127">
        <w:rPr>
          <w:rFonts w:ascii="Times New Roman" w:hAnsi="Times New Roman" w:cs="Times New Roman"/>
          <w:b/>
          <w:sz w:val="24"/>
          <w:szCs w:val="24"/>
        </w:rPr>
        <w:t xml:space="preserve">ΙΙ. ΠΕΡΙΟΥΣΙΑΚΕΣ ΣΧΕΣΕΙΣ </w:t>
      </w:r>
    </w:p>
    <w:p w14:paraId="7A7B7470" w14:textId="77777777" w:rsidR="00A576CE" w:rsidRPr="00E73127" w:rsidRDefault="00A576CE" w:rsidP="00E73127">
      <w:pPr>
        <w:spacing w:line="360" w:lineRule="auto"/>
        <w:ind w:firstLine="360"/>
        <w:jc w:val="both"/>
        <w:rPr>
          <w:rFonts w:ascii="Times New Roman" w:hAnsi="Times New Roman" w:cs="Times New Roman"/>
          <w:sz w:val="24"/>
          <w:szCs w:val="24"/>
        </w:rPr>
      </w:pPr>
      <w:r w:rsidRPr="00E73127">
        <w:rPr>
          <w:rFonts w:ascii="Times New Roman" w:hAnsi="Times New Roman" w:cs="Times New Roman"/>
          <w:b/>
          <w:sz w:val="24"/>
          <w:szCs w:val="24"/>
        </w:rPr>
        <w:lastRenderedPageBreak/>
        <w:t>Α.</w:t>
      </w:r>
      <w:r w:rsidRPr="00E73127">
        <w:rPr>
          <w:rFonts w:ascii="Times New Roman" w:hAnsi="Times New Roman" w:cs="Times New Roman"/>
          <w:sz w:val="24"/>
          <w:szCs w:val="24"/>
        </w:rPr>
        <w:t xml:space="preserve"> Ρητά συμφωνείται ότι ο αφενός συμβαλλόμενος κατόπιν συνεννοήσεως με την αφετέρου συμβαλλόμενη και εντός ………….. ημερών από την υπογραφή του παρόντος, θα αναλάβει από την επί της οδού Γ. Παπανδρέου, </w:t>
      </w:r>
      <w:proofErr w:type="spellStart"/>
      <w:r w:rsidRPr="00E73127">
        <w:rPr>
          <w:rFonts w:ascii="Times New Roman" w:hAnsi="Times New Roman" w:cs="Times New Roman"/>
          <w:sz w:val="24"/>
          <w:szCs w:val="24"/>
        </w:rPr>
        <w:t>αριθμ</w:t>
      </w:r>
      <w:proofErr w:type="spellEnd"/>
      <w:r w:rsidRPr="00E73127">
        <w:rPr>
          <w:rFonts w:ascii="Times New Roman" w:hAnsi="Times New Roman" w:cs="Times New Roman"/>
          <w:sz w:val="24"/>
          <w:szCs w:val="24"/>
        </w:rPr>
        <w:t xml:space="preserve">. 49 τελευταία κοινή οικία των ώδε συμβαλλόμενων μερών όλα τα προσωπικά του είδη, ενδεικτικά και όχι περιοριστικά είδη ρουχισμού, προσωπικούς Η/Υ, φωτογραφίες, έγγραφα, προσωπικά σουβενίρ – </w:t>
      </w:r>
      <w:proofErr w:type="spellStart"/>
      <w:r w:rsidRPr="00E73127">
        <w:rPr>
          <w:rFonts w:ascii="Times New Roman" w:hAnsi="Times New Roman" w:cs="Times New Roman"/>
          <w:sz w:val="24"/>
          <w:szCs w:val="24"/>
        </w:rPr>
        <w:t>δώρακ.λ.π</w:t>
      </w:r>
      <w:proofErr w:type="spellEnd"/>
      <w:r w:rsidRPr="00E73127">
        <w:rPr>
          <w:rFonts w:ascii="Times New Roman" w:hAnsi="Times New Roman" w:cs="Times New Roman"/>
          <w:sz w:val="24"/>
          <w:szCs w:val="24"/>
        </w:rPr>
        <w:t>.</w:t>
      </w:r>
    </w:p>
    <w:p w14:paraId="6D2ED98E" w14:textId="77777777" w:rsidR="00D854EA" w:rsidRPr="00E73127" w:rsidRDefault="00D854EA" w:rsidP="00E73127">
      <w:pPr>
        <w:spacing w:line="360" w:lineRule="auto"/>
        <w:ind w:firstLine="360"/>
        <w:jc w:val="both"/>
        <w:rPr>
          <w:rFonts w:ascii="Times New Roman" w:hAnsi="Times New Roman" w:cs="Times New Roman"/>
          <w:sz w:val="24"/>
          <w:szCs w:val="24"/>
        </w:rPr>
      </w:pPr>
      <w:r w:rsidRPr="00E73127">
        <w:rPr>
          <w:rFonts w:ascii="Times New Roman" w:hAnsi="Times New Roman" w:cs="Times New Roman"/>
          <w:sz w:val="24"/>
          <w:szCs w:val="24"/>
        </w:rPr>
        <w:t>Η κοινή συζυγική στέγη επί της οδού ------- θα παραμείνει στη χρήση του / της -----.</w:t>
      </w:r>
    </w:p>
    <w:p w14:paraId="395D19F1" w14:textId="77777777" w:rsidR="00A576CE" w:rsidRPr="00E73127" w:rsidRDefault="00A576CE" w:rsidP="00E73127">
      <w:pPr>
        <w:spacing w:line="360" w:lineRule="auto"/>
        <w:ind w:firstLine="360"/>
        <w:jc w:val="both"/>
        <w:rPr>
          <w:rFonts w:ascii="Times New Roman" w:hAnsi="Times New Roman" w:cs="Times New Roman"/>
          <w:sz w:val="24"/>
          <w:szCs w:val="24"/>
        </w:rPr>
      </w:pPr>
      <w:r w:rsidRPr="00E73127">
        <w:rPr>
          <w:rFonts w:ascii="Times New Roman" w:hAnsi="Times New Roman" w:cs="Times New Roman"/>
          <w:sz w:val="24"/>
          <w:szCs w:val="24"/>
        </w:rPr>
        <w:t>Ολόκληρη η οικοσκευή θα π</w:t>
      </w:r>
      <w:r w:rsidR="00D854EA" w:rsidRPr="00E73127">
        <w:rPr>
          <w:rFonts w:ascii="Times New Roman" w:hAnsi="Times New Roman" w:cs="Times New Roman"/>
          <w:sz w:val="24"/>
          <w:szCs w:val="24"/>
        </w:rPr>
        <w:t>αραμείνει στην</w:t>
      </w:r>
      <w:r w:rsidRPr="00E73127">
        <w:rPr>
          <w:rFonts w:ascii="Times New Roman" w:hAnsi="Times New Roman" w:cs="Times New Roman"/>
          <w:sz w:val="24"/>
          <w:szCs w:val="24"/>
        </w:rPr>
        <w:t xml:space="preserve"> οικία </w:t>
      </w:r>
      <w:r w:rsidR="00D854EA" w:rsidRPr="00E73127">
        <w:rPr>
          <w:rFonts w:ascii="Times New Roman" w:hAnsi="Times New Roman" w:cs="Times New Roman"/>
          <w:sz w:val="24"/>
          <w:szCs w:val="24"/>
        </w:rPr>
        <w:t>/ θα κατανεμηθεί ως εξής======</w:t>
      </w:r>
      <w:r w:rsidRPr="00E73127">
        <w:rPr>
          <w:rFonts w:ascii="Times New Roman" w:hAnsi="Times New Roman" w:cs="Times New Roman"/>
          <w:sz w:val="24"/>
          <w:szCs w:val="24"/>
        </w:rPr>
        <w:t xml:space="preserve">. </w:t>
      </w:r>
    </w:p>
    <w:p w14:paraId="43B9080B" w14:textId="77777777" w:rsidR="00A576CE" w:rsidRPr="00E73127" w:rsidRDefault="00A576CE" w:rsidP="00E73127">
      <w:pPr>
        <w:spacing w:line="360" w:lineRule="auto"/>
        <w:ind w:firstLine="360"/>
        <w:jc w:val="both"/>
        <w:rPr>
          <w:rFonts w:ascii="Times New Roman" w:hAnsi="Times New Roman" w:cs="Times New Roman"/>
          <w:sz w:val="24"/>
          <w:szCs w:val="24"/>
        </w:rPr>
      </w:pPr>
      <w:r w:rsidRPr="00E73127">
        <w:rPr>
          <w:rFonts w:ascii="Times New Roman" w:hAnsi="Times New Roman" w:cs="Times New Roman"/>
          <w:b/>
          <w:sz w:val="24"/>
          <w:szCs w:val="24"/>
        </w:rPr>
        <w:t>Β</w:t>
      </w:r>
      <w:r w:rsidRPr="00E73127">
        <w:rPr>
          <w:rFonts w:ascii="Times New Roman" w:hAnsi="Times New Roman" w:cs="Times New Roman"/>
          <w:sz w:val="24"/>
          <w:szCs w:val="24"/>
        </w:rPr>
        <w:t>. Ρητά συμφωνείται ότι όλα τα περιουσιακά στοιχεία τ</w:t>
      </w:r>
      <w:r w:rsidR="00D854EA" w:rsidRPr="00E73127">
        <w:rPr>
          <w:rFonts w:ascii="Times New Roman" w:hAnsi="Times New Roman" w:cs="Times New Roman"/>
          <w:sz w:val="24"/>
          <w:szCs w:val="24"/>
        </w:rPr>
        <w:t xml:space="preserve">ων εδώ </w:t>
      </w:r>
      <w:r w:rsidRPr="00E73127">
        <w:rPr>
          <w:rFonts w:ascii="Times New Roman" w:hAnsi="Times New Roman" w:cs="Times New Roman"/>
          <w:sz w:val="24"/>
          <w:szCs w:val="24"/>
        </w:rPr>
        <w:t>συμβαλλόμεν</w:t>
      </w:r>
      <w:r w:rsidR="00D854EA" w:rsidRPr="00E73127">
        <w:rPr>
          <w:rFonts w:ascii="Times New Roman" w:hAnsi="Times New Roman" w:cs="Times New Roman"/>
          <w:sz w:val="24"/>
          <w:szCs w:val="24"/>
        </w:rPr>
        <w:t>ων</w:t>
      </w:r>
      <w:r w:rsidRPr="00E73127">
        <w:rPr>
          <w:rFonts w:ascii="Times New Roman" w:hAnsi="Times New Roman" w:cs="Times New Roman"/>
          <w:sz w:val="24"/>
          <w:szCs w:val="24"/>
        </w:rPr>
        <w:t xml:space="preserve"> [(ενδεικτικά και όχι περιοριστικά: κινητά, απαιτήσεις ή αξιώσεις κατά τρίτων, μετοχές ή εταιρικά μερίδια </w:t>
      </w:r>
      <w:proofErr w:type="spellStart"/>
      <w:r w:rsidRPr="00E73127">
        <w:rPr>
          <w:rFonts w:ascii="Times New Roman" w:hAnsi="Times New Roman" w:cs="Times New Roman"/>
          <w:sz w:val="24"/>
          <w:szCs w:val="24"/>
        </w:rPr>
        <w:t>κλπ</w:t>
      </w:r>
      <w:proofErr w:type="spellEnd"/>
      <w:r w:rsidRPr="00E73127">
        <w:rPr>
          <w:rFonts w:ascii="Times New Roman" w:hAnsi="Times New Roman" w:cs="Times New Roman"/>
          <w:sz w:val="24"/>
          <w:szCs w:val="24"/>
        </w:rPr>
        <w:t xml:space="preserve">)] αποκτήθηκαν αποκλειστικά και μόνον από οικονομικά μέσα, επιμέλεια και ενέργειες </w:t>
      </w:r>
      <w:r w:rsidR="00D854EA" w:rsidRPr="00E73127">
        <w:rPr>
          <w:rFonts w:ascii="Times New Roman" w:hAnsi="Times New Roman" w:cs="Times New Roman"/>
          <w:sz w:val="24"/>
          <w:szCs w:val="24"/>
        </w:rPr>
        <w:t>των ιδίων</w:t>
      </w:r>
      <w:r w:rsidRPr="00E73127">
        <w:rPr>
          <w:rFonts w:ascii="Times New Roman" w:hAnsi="Times New Roman" w:cs="Times New Roman"/>
          <w:sz w:val="24"/>
          <w:szCs w:val="24"/>
        </w:rPr>
        <w:t>, χωρίς συμβολή τ</w:t>
      </w:r>
      <w:r w:rsidR="00D854EA" w:rsidRPr="00E73127">
        <w:rPr>
          <w:rFonts w:ascii="Times New Roman" w:hAnsi="Times New Roman" w:cs="Times New Roman"/>
          <w:sz w:val="24"/>
          <w:szCs w:val="24"/>
        </w:rPr>
        <w:t xml:space="preserve">ου ετέρου </w:t>
      </w:r>
      <w:r w:rsidRPr="00E73127">
        <w:rPr>
          <w:rFonts w:ascii="Times New Roman" w:hAnsi="Times New Roman" w:cs="Times New Roman"/>
          <w:sz w:val="24"/>
          <w:szCs w:val="24"/>
        </w:rPr>
        <w:t>συμβαλλόμεν</w:t>
      </w:r>
      <w:r w:rsidR="00D854EA" w:rsidRPr="00E73127">
        <w:rPr>
          <w:rFonts w:ascii="Times New Roman" w:hAnsi="Times New Roman" w:cs="Times New Roman"/>
          <w:sz w:val="24"/>
          <w:szCs w:val="24"/>
        </w:rPr>
        <w:t>ου</w:t>
      </w:r>
      <w:r w:rsidRPr="00E73127">
        <w:rPr>
          <w:rFonts w:ascii="Times New Roman" w:hAnsi="Times New Roman" w:cs="Times New Roman"/>
          <w:sz w:val="24"/>
          <w:szCs w:val="24"/>
        </w:rPr>
        <w:t xml:space="preserve"> και κατά συνέπεια, </w:t>
      </w:r>
      <w:r w:rsidR="00D854EA" w:rsidRPr="00E73127">
        <w:rPr>
          <w:rFonts w:ascii="Times New Roman" w:hAnsi="Times New Roman" w:cs="Times New Roman"/>
          <w:sz w:val="24"/>
          <w:szCs w:val="24"/>
        </w:rPr>
        <w:t xml:space="preserve">αμφότεροι οι </w:t>
      </w:r>
      <w:r w:rsidRPr="00E73127">
        <w:rPr>
          <w:rFonts w:ascii="Times New Roman" w:hAnsi="Times New Roman" w:cs="Times New Roman"/>
          <w:sz w:val="24"/>
          <w:szCs w:val="24"/>
        </w:rPr>
        <w:t>συμβαλλόμεν</w:t>
      </w:r>
      <w:r w:rsidR="00D854EA" w:rsidRPr="00E73127">
        <w:rPr>
          <w:rFonts w:ascii="Times New Roman" w:hAnsi="Times New Roman" w:cs="Times New Roman"/>
          <w:sz w:val="24"/>
          <w:szCs w:val="24"/>
        </w:rPr>
        <w:t>οι</w:t>
      </w:r>
      <w:r w:rsidRPr="00E73127">
        <w:rPr>
          <w:rFonts w:ascii="Times New Roman" w:hAnsi="Times New Roman" w:cs="Times New Roman"/>
          <w:sz w:val="24"/>
          <w:szCs w:val="24"/>
        </w:rPr>
        <w:t xml:space="preserve"> καμία αξίωση δεν έχ</w:t>
      </w:r>
      <w:r w:rsidR="00D854EA" w:rsidRPr="00E73127">
        <w:rPr>
          <w:rFonts w:ascii="Times New Roman" w:hAnsi="Times New Roman" w:cs="Times New Roman"/>
          <w:sz w:val="24"/>
          <w:szCs w:val="24"/>
        </w:rPr>
        <w:t>ουν ή διατηρούν</w:t>
      </w:r>
      <w:r w:rsidRPr="00E73127">
        <w:rPr>
          <w:rFonts w:ascii="Times New Roman" w:hAnsi="Times New Roman" w:cs="Times New Roman"/>
          <w:sz w:val="24"/>
          <w:szCs w:val="24"/>
        </w:rPr>
        <w:t xml:space="preserve"> αναφορικά με τα </w:t>
      </w:r>
      <w:proofErr w:type="spellStart"/>
      <w:r w:rsidRPr="00E73127">
        <w:rPr>
          <w:rFonts w:ascii="Times New Roman" w:hAnsi="Times New Roman" w:cs="Times New Roman"/>
          <w:sz w:val="24"/>
          <w:szCs w:val="24"/>
        </w:rPr>
        <w:t>αποκτηθέντα</w:t>
      </w:r>
      <w:proofErr w:type="spellEnd"/>
      <w:r w:rsidRPr="00E73127">
        <w:rPr>
          <w:rFonts w:ascii="Times New Roman" w:hAnsi="Times New Roman" w:cs="Times New Roman"/>
          <w:sz w:val="24"/>
          <w:szCs w:val="24"/>
        </w:rPr>
        <w:t xml:space="preserve">, κατά τη διάρκεια της έγγαμης συμβίωσης, εν </w:t>
      </w:r>
      <w:r w:rsidR="00D854EA" w:rsidRPr="00E73127">
        <w:rPr>
          <w:rFonts w:ascii="Times New Roman" w:hAnsi="Times New Roman" w:cs="Times New Roman"/>
          <w:sz w:val="24"/>
          <w:szCs w:val="24"/>
        </w:rPr>
        <w:t>γένει περιουσιακά στοιχεία του ετέρου</w:t>
      </w:r>
      <w:r w:rsidRPr="00E73127">
        <w:rPr>
          <w:rFonts w:ascii="Times New Roman" w:hAnsi="Times New Roman" w:cs="Times New Roman"/>
          <w:sz w:val="24"/>
          <w:szCs w:val="24"/>
        </w:rPr>
        <w:t xml:space="preserve"> συμβαλλόμενου, σε κάθε δε περίπτωση, υπό οποιαδήποτε εκδοχ</w:t>
      </w:r>
      <w:r w:rsidR="00D854EA" w:rsidRPr="00E73127">
        <w:rPr>
          <w:rFonts w:ascii="Times New Roman" w:hAnsi="Times New Roman" w:cs="Times New Roman"/>
          <w:sz w:val="24"/>
          <w:szCs w:val="24"/>
        </w:rPr>
        <w:t>ή ρητά και ανεπιφύλακτα παραιτούν</w:t>
      </w:r>
      <w:r w:rsidRPr="00E73127">
        <w:rPr>
          <w:rFonts w:ascii="Times New Roman" w:hAnsi="Times New Roman" w:cs="Times New Roman"/>
          <w:sz w:val="24"/>
          <w:szCs w:val="24"/>
        </w:rPr>
        <w:t xml:space="preserve">ται από κάθε μορφής απαίτηση ή αξίωση. </w:t>
      </w:r>
    </w:p>
    <w:p w14:paraId="2C767181" w14:textId="77777777" w:rsidR="00A576CE" w:rsidRPr="00E73127" w:rsidRDefault="00D854EA" w:rsidP="00E73127">
      <w:pPr>
        <w:spacing w:line="360" w:lineRule="auto"/>
        <w:ind w:firstLine="360"/>
        <w:jc w:val="both"/>
        <w:rPr>
          <w:rFonts w:ascii="Times New Roman" w:hAnsi="Times New Roman" w:cs="Times New Roman"/>
          <w:sz w:val="24"/>
          <w:szCs w:val="24"/>
        </w:rPr>
      </w:pPr>
      <w:r w:rsidRPr="00E73127">
        <w:rPr>
          <w:rFonts w:ascii="Times New Roman" w:hAnsi="Times New Roman" w:cs="Times New Roman"/>
          <w:b/>
          <w:sz w:val="24"/>
          <w:szCs w:val="24"/>
        </w:rPr>
        <w:t>Γ.</w:t>
      </w:r>
      <w:r w:rsidR="00A576CE" w:rsidRPr="00E73127">
        <w:rPr>
          <w:rFonts w:ascii="Times New Roman" w:hAnsi="Times New Roman" w:cs="Times New Roman"/>
          <w:sz w:val="24"/>
          <w:szCs w:val="24"/>
        </w:rPr>
        <w:t xml:space="preserve"> Επίσης, ρητά συμφωνείται ότι: α) το επιβατικό Ι.Χ. αυτοκίνητο, μάρκας …….. …….., με αριθμό κυκλοφορίας …………, το οποίο είναι στην κυριότητα </w:t>
      </w:r>
      <w:r w:rsidRPr="00E73127">
        <w:rPr>
          <w:rFonts w:ascii="Times New Roman" w:hAnsi="Times New Roman" w:cs="Times New Roman"/>
          <w:sz w:val="24"/>
          <w:szCs w:val="24"/>
        </w:rPr>
        <w:t xml:space="preserve">------- </w:t>
      </w:r>
      <w:r w:rsidR="00A576CE" w:rsidRPr="00E73127">
        <w:rPr>
          <w:rFonts w:ascii="Times New Roman" w:hAnsi="Times New Roman" w:cs="Times New Roman"/>
          <w:sz w:val="24"/>
          <w:szCs w:val="24"/>
        </w:rPr>
        <w:t xml:space="preserve"> και του οποίου κάνει χρήση </w:t>
      </w:r>
      <w:r w:rsidRPr="00E73127">
        <w:rPr>
          <w:rFonts w:ascii="Times New Roman" w:hAnsi="Times New Roman" w:cs="Times New Roman"/>
          <w:sz w:val="24"/>
          <w:szCs w:val="24"/>
        </w:rPr>
        <w:t xml:space="preserve">------- </w:t>
      </w:r>
      <w:r w:rsidR="00A576CE" w:rsidRPr="00E73127">
        <w:rPr>
          <w:rFonts w:ascii="Times New Roman" w:hAnsi="Times New Roman" w:cs="Times New Roman"/>
          <w:sz w:val="24"/>
          <w:szCs w:val="24"/>
        </w:rPr>
        <w:t>θα</w:t>
      </w:r>
      <w:r w:rsidRPr="00E73127">
        <w:rPr>
          <w:rFonts w:ascii="Times New Roman" w:hAnsi="Times New Roman" w:cs="Times New Roman"/>
          <w:sz w:val="24"/>
          <w:szCs w:val="24"/>
        </w:rPr>
        <w:t xml:space="preserve"> παραμείνει ------  β) το επιβατικό Ι.Χ. αυτοκίνητο, μάρκας …….. …….., με αριθμό κυκλοφορίας …………, το οποίο είναι στην κυριότητα -------  και του οποίου κάνει χρήση ------- θα παραμείνει ------  </w:t>
      </w:r>
      <w:r w:rsidR="00A576CE" w:rsidRPr="00E73127">
        <w:rPr>
          <w:rFonts w:ascii="Times New Roman" w:hAnsi="Times New Roman" w:cs="Times New Roman"/>
          <w:sz w:val="24"/>
          <w:szCs w:val="24"/>
        </w:rPr>
        <w:t xml:space="preserve"> παραιτούμεν</w:t>
      </w:r>
      <w:r w:rsidRPr="00E73127">
        <w:rPr>
          <w:rFonts w:ascii="Times New Roman" w:hAnsi="Times New Roman" w:cs="Times New Roman"/>
          <w:sz w:val="24"/>
          <w:szCs w:val="24"/>
        </w:rPr>
        <w:t>οι</w:t>
      </w:r>
      <w:r w:rsidR="00A576CE" w:rsidRPr="00E73127">
        <w:rPr>
          <w:rFonts w:ascii="Times New Roman" w:hAnsi="Times New Roman" w:cs="Times New Roman"/>
          <w:sz w:val="24"/>
          <w:szCs w:val="24"/>
        </w:rPr>
        <w:t xml:space="preserve"> ρητά από κάθε αξίωση/ διεκδίκηση επ’ αυτού. </w:t>
      </w:r>
    </w:p>
    <w:p w14:paraId="56ED1DBB" w14:textId="36583C06" w:rsidR="00A576CE" w:rsidRPr="00E73127" w:rsidRDefault="00A576CE" w:rsidP="00E73127">
      <w:pPr>
        <w:spacing w:line="360" w:lineRule="auto"/>
        <w:ind w:firstLine="360"/>
        <w:jc w:val="both"/>
        <w:rPr>
          <w:rFonts w:ascii="Times New Roman" w:hAnsi="Times New Roman" w:cs="Times New Roman"/>
          <w:sz w:val="24"/>
          <w:szCs w:val="24"/>
        </w:rPr>
      </w:pPr>
      <w:r w:rsidRPr="00E73127">
        <w:rPr>
          <w:rFonts w:ascii="Times New Roman" w:hAnsi="Times New Roman" w:cs="Times New Roman"/>
          <w:sz w:val="24"/>
          <w:szCs w:val="24"/>
        </w:rPr>
        <w:tab/>
      </w:r>
      <w:proofErr w:type="spellStart"/>
      <w:r w:rsidR="00D854EA" w:rsidRPr="00E73127">
        <w:rPr>
          <w:rFonts w:ascii="Times New Roman" w:hAnsi="Times New Roman" w:cs="Times New Roman"/>
          <w:b/>
          <w:sz w:val="24"/>
          <w:szCs w:val="24"/>
        </w:rPr>
        <w:t>Δ.</w:t>
      </w:r>
      <w:r w:rsidRPr="00E73127">
        <w:rPr>
          <w:rFonts w:ascii="Times New Roman" w:hAnsi="Times New Roman" w:cs="Times New Roman"/>
          <w:sz w:val="24"/>
          <w:szCs w:val="24"/>
        </w:rPr>
        <w:t>Τέλος</w:t>
      </w:r>
      <w:proofErr w:type="spellEnd"/>
      <w:r w:rsidRPr="00E73127">
        <w:rPr>
          <w:rFonts w:ascii="Times New Roman" w:hAnsi="Times New Roman" w:cs="Times New Roman"/>
          <w:sz w:val="24"/>
          <w:szCs w:val="24"/>
        </w:rPr>
        <w:t>, ρητά συμφωνείται μεταξύ των ώδε συμβαλλομένων ότι αυτοί αναλαμβάνουν την υποχρέωση να προβούν άμεσα και σε κάθε περίπτωση το αργότερο μέχρι την ………………στη σύναψη σύμβασης ανοίγματος κοινού λογαριασμού σ</w:t>
      </w:r>
      <w:r w:rsidR="00D854EA" w:rsidRPr="00E73127">
        <w:rPr>
          <w:rFonts w:ascii="Times New Roman" w:hAnsi="Times New Roman" w:cs="Times New Roman"/>
          <w:sz w:val="24"/>
          <w:szCs w:val="24"/>
        </w:rPr>
        <w:t xml:space="preserve">το </w:t>
      </w:r>
      <w:r w:rsidRPr="00E73127">
        <w:rPr>
          <w:rFonts w:ascii="Times New Roman" w:hAnsi="Times New Roman" w:cs="Times New Roman"/>
          <w:sz w:val="24"/>
          <w:szCs w:val="24"/>
        </w:rPr>
        <w:t>Ελληνικό πιστωτικό ίδρυμα</w:t>
      </w:r>
      <w:r w:rsidR="00D854EA" w:rsidRPr="00E73127">
        <w:rPr>
          <w:rFonts w:ascii="Times New Roman" w:hAnsi="Times New Roman" w:cs="Times New Roman"/>
          <w:sz w:val="24"/>
          <w:szCs w:val="24"/>
        </w:rPr>
        <w:t xml:space="preserve"> --------- </w:t>
      </w:r>
      <w:r w:rsidRPr="00E73127">
        <w:rPr>
          <w:rFonts w:ascii="Times New Roman" w:hAnsi="Times New Roman" w:cs="Times New Roman"/>
          <w:sz w:val="24"/>
          <w:szCs w:val="24"/>
        </w:rPr>
        <w:t xml:space="preserve">, με </w:t>
      </w:r>
      <w:proofErr w:type="spellStart"/>
      <w:r w:rsidRPr="00E73127">
        <w:rPr>
          <w:rFonts w:ascii="Times New Roman" w:hAnsi="Times New Roman" w:cs="Times New Roman"/>
          <w:sz w:val="24"/>
          <w:szCs w:val="24"/>
        </w:rPr>
        <w:t>συνδικαιούχους</w:t>
      </w:r>
      <w:proofErr w:type="spellEnd"/>
      <w:r w:rsidRPr="00E73127">
        <w:rPr>
          <w:rFonts w:ascii="Times New Roman" w:hAnsi="Times New Roman" w:cs="Times New Roman"/>
          <w:sz w:val="24"/>
          <w:szCs w:val="24"/>
        </w:rPr>
        <w:t xml:space="preserve"> αμφότερους τους ώδε συμβαλλόμενους, καθώς και το ανήλικο τέκνο τους, </w:t>
      </w:r>
      <w:r w:rsidR="00D3783C">
        <w:rPr>
          <w:rFonts w:ascii="Times New Roman" w:hAnsi="Times New Roman" w:cs="Times New Roman"/>
          <w:sz w:val="24"/>
          <w:szCs w:val="24"/>
        </w:rPr>
        <w:t>--------------------------</w:t>
      </w:r>
      <w:r w:rsidRPr="00E73127">
        <w:rPr>
          <w:rFonts w:ascii="Times New Roman" w:hAnsi="Times New Roman" w:cs="Times New Roman"/>
          <w:sz w:val="24"/>
          <w:szCs w:val="24"/>
        </w:rPr>
        <w:t xml:space="preserve">, ο οποίος (λογαριασμός)  θα κινείται αποκλειστικά με τις υπογραφές </w:t>
      </w:r>
      <w:r w:rsidRPr="00E73127">
        <w:rPr>
          <w:rFonts w:ascii="Times New Roman" w:hAnsi="Times New Roman" w:cs="Times New Roman"/>
          <w:sz w:val="24"/>
          <w:szCs w:val="24"/>
        </w:rPr>
        <w:lastRenderedPageBreak/>
        <w:t xml:space="preserve">αμφότερων των εδώ συμβαλλομένων γονέων του μέχρι το ανήλικο τέκνο τους να </w:t>
      </w:r>
      <w:proofErr w:type="spellStart"/>
      <w:r w:rsidRPr="00E73127">
        <w:rPr>
          <w:rFonts w:ascii="Times New Roman" w:hAnsi="Times New Roman" w:cs="Times New Roman"/>
          <w:sz w:val="24"/>
          <w:szCs w:val="24"/>
        </w:rPr>
        <w:t>ενηλικωθεί</w:t>
      </w:r>
      <w:proofErr w:type="spellEnd"/>
      <w:r w:rsidRPr="00E73127">
        <w:rPr>
          <w:rFonts w:ascii="Times New Roman" w:hAnsi="Times New Roman" w:cs="Times New Roman"/>
          <w:sz w:val="24"/>
          <w:szCs w:val="24"/>
        </w:rPr>
        <w:t xml:space="preserve">.  </w:t>
      </w:r>
    </w:p>
    <w:p w14:paraId="619A6DCB" w14:textId="3567951B" w:rsidR="00A576CE" w:rsidRPr="00E73127" w:rsidRDefault="00A576CE" w:rsidP="00E73127">
      <w:pPr>
        <w:spacing w:line="360" w:lineRule="auto"/>
        <w:ind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Στον εν λόγω λογαριασμό, ο οποίος θα είναι αποταμιευτικός, με δικαιούχο το ανήλικο τέκνο, </w:t>
      </w:r>
      <w:r w:rsidR="00D3783C">
        <w:rPr>
          <w:rFonts w:ascii="Times New Roman" w:hAnsi="Times New Roman" w:cs="Times New Roman"/>
          <w:sz w:val="24"/>
          <w:szCs w:val="24"/>
        </w:rPr>
        <w:t>--------------------</w:t>
      </w:r>
      <w:r w:rsidRPr="00E73127">
        <w:rPr>
          <w:rFonts w:ascii="Times New Roman" w:hAnsi="Times New Roman" w:cs="Times New Roman"/>
          <w:sz w:val="24"/>
          <w:szCs w:val="24"/>
        </w:rPr>
        <w:t xml:space="preserve">, κάθε δε συναλλαγή σε αυτόν θα δύναται να λάβει χώρα αποκλειστικά και μόνον εφόσον συνυπογράφουν αμφότεροι οι ώδε συμβαλλόμενοι, </w:t>
      </w:r>
      <w:r w:rsidR="006B492C" w:rsidRPr="00E73127">
        <w:rPr>
          <w:rFonts w:ascii="Times New Roman" w:hAnsi="Times New Roman" w:cs="Times New Roman"/>
          <w:sz w:val="24"/>
          <w:szCs w:val="24"/>
        </w:rPr>
        <w:t xml:space="preserve">τυχόν δε </w:t>
      </w:r>
      <w:proofErr w:type="spellStart"/>
      <w:r w:rsidR="006B492C" w:rsidRPr="00E73127">
        <w:rPr>
          <w:rFonts w:ascii="Times New Roman" w:hAnsi="Times New Roman" w:cs="Times New Roman"/>
          <w:sz w:val="24"/>
          <w:szCs w:val="24"/>
        </w:rPr>
        <w:t>περίσευμα</w:t>
      </w:r>
      <w:proofErr w:type="spellEnd"/>
      <w:r w:rsidR="006B492C" w:rsidRPr="00E73127">
        <w:rPr>
          <w:rFonts w:ascii="Times New Roman" w:hAnsi="Times New Roman" w:cs="Times New Roman"/>
          <w:sz w:val="24"/>
          <w:szCs w:val="24"/>
        </w:rPr>
        <w:t xml:space="preserve"> θα παραμένει </w:t>
      </w:r>
      <w:r w:rsidRPr="00E73127">
        <w:rPr>
          <w:rFonts w:ascii="Times New Roman" w:hAnsi="Times New Roman" w:cs="Times New Roman"/>
          <w:sz w:val="24"/>
          <w:szCs w:val="24"/>
        </w:rPr>
        <w:t>ως αποταμίευση, υπέρ του ανηλίκου τέκνου του</w:t>
      </w:r>
      <w:r w:rsidR="006B492C" w:rsidRPr="00E73127">
        <w:rPr>
          <w:rFonts w:ascii="Times New Roman" w:hAnsi="Times New Roman" w:cs="Times New Roman"/>
          <w:sz w:val="24"/>
          <w:szCs w:val="24"/>
        </w:rPr>
        <w:t xml:space="preserve"> έως την ενηλικίωσή του</w:t>
      </w:r>
      <w:r w:rsidRPr="00E73127">
        <w:rPr>
          <w:rFonts w:ascii="Times New Roman" w:hAnsi="Times New Roman" w:cs="Times New Roman"/>
          <w:sz w:val="24"/>
          <w:szCs w:val="24"/>
        </w:rPr>
        <w:t xml:space="preserve">. </w:t>
      </w:r>
    </w:p>
    <w:p w14:paraId="7C72DCEF" w14:textId="77777777" w:rsidR="00A576CE" w:rsidRPr="00E73127" w:rsidRDefault="006B492C" w:rsidP="00E73127">
      <w:pPr>
        <w:spacing w:line="360" w:lineRule="auto"/>
        <w:ind w:firstLine="360"/>
        <w:jc w:val="both"/>
        <w:rPr>
          <w:rFonts w:ascii="Times New Roman" w:hAnsi="Times New Roman" w:cs="Times New Roman"/>
          <w:sz w:val="24"/>
          <w:szCs w:val="24"/>
        </w:rPr>
      </w:pPr>
      <w:r w:rsidRPr="00E73127">
        <w:rPr>
          <w:rFonts w:ascii="Times New Roman" w:hAnsi="Times New Roman" w:cs="Times New Roman"/>
          <w:b/>
          <w:sz w:val="24"/>
          <w:szCs w:val="24"/>
        </w:rPr>
        <w:t>Ε</w:t>
      </w:r>
      <w:r w:rsidR="00A576CE" w:rsidRPr="00E73127">
        <w:rPr>
          <w:rFonts w:ascii="Times New Roman" w:hAnsi="Times New Roman" w:cs="Times New Roman"/>
          <w:b/>
          <w:sz w:val="24"/>
          <w:szCs w:val="24"/>
        </w:rPr>
        <w:t>.</w:t>
      </w:r>
      <w:r w:rsidR="00A576CE" w:rsidRPr="00E73127">
        <w:rPr>
          <w:rFonts w:ascii="Times New Roman" w:hAnsi="Times New Roman" w:cs="Times New Roman"/>
          <w:sz w:val="24"/>
          <w:szCs w:val="24"/>
        </w:rPr>
        <w:t xml:space="preserve"> Μετά και την ως άνω πλήρη και οριστική ρύθμιση των περιουσιακών στοιχείων των ώδε συμβαλλόμενων μερών και </w:t>
      </w:r>
      <w:proofErr w:type="spellStart"/>
      <w:r w:rsidR="00A576CE" w:rsidRPr="00E73127">
        <w:rPr>
          <w:rFonts w:ascii="Times New Roman" w:hAnsi="Times New Roman" w:cs="Times New Roman"/>
          <w:sz w:val="24"/>
          <w:szCs w:val="24"/>
        </w:rPr>
        <w:t>κατ</w:t>
      </w:r>
      <w:proofErr w:type="spellEnd"/>
      <w:r w:rsidR="00A576CE" w:rsidRPr="00E73127">
        <w:rPr>
          <w:rFonts w:ascii="Times New Roman" w:hAnsi="Times New Roman" w:cs="Times New Roman"/>
          <w:sz w:val="24"/>
          <w:szCs w:val="24"/>
        </w:rPr>
        <w:t>΄ επέκταση των περιουσιακών τους σχέσεων, δηλώνεται ρητά και συμφωνείται ότι ουδεμία εκατέρωθεν οικονομική αξίωση περί συμμετοχής στα αποκτήματα (1400 ΑΚ) ή άλλης φύσεως οικονομική αξίωση υφίσταται μεταξύ των ώδε συμβαλλόμενων μερών, άλλως έκαστος εξ΄ αυτών παραιτείται ρητά και ανεπιφύλακτα τοιαύτης αξίωσης έναντι του άλλου και αναλαμβάνει να δηλώσει τούτο, εφόσον συντρέχει λόγος, ενώπιον οιουδήποτε αρμοδί</w:t>
      </w:r>
      <w:r w:rsidRPr="00E73127">
        <w:rPr>
          <w:rFonts w:ascii="Times New Roman" w:hAnsi="Times New Roman" w:cs="Times New Roman"/>
          <w:sz w:val="24"/>
          <w:szCs w:val="24"/>
        </w:rPr>
        <w:t>ου Δικαστηρίου ή Αρχής. Τέλος, οι εδώ συμβαλλόμενοι</w:t>
      </w:r>
      <w:r w:rsidR="00A576CE" w:rsidRPr="00E73127">
        <w:rPr>
          <w:rFonts w:ascii="Times New Roman" w:hAnsi="Times New Roman" w:cs="Times New Roman"/>
          <w:sz w:val="24"/>
          <w:szCs w:val="24"/>
        </w:rPr>
        <w:t xml:space="preserve"> ρητά και </w:t>
      </w:r>
      <w:r w:rsidRPr="00E73127">
        <w:rPr>
          <w:rFonts w:ascii="Times New Roman" w:hAnsi="Times New Roman" w:cs="Times New Roman"/>
          <w:sz w:val="24"/>
          <w:szCs w:val="24"/>
        </w:rPr>
        <w:t>ανεπιφύλακτα δηλώνουν</w:t>
      </w:r>
      <w:r w:rsidR="00A576CE" w:rsidRPr="00E73127">
        <w:rPr>
          <w:rFonts w:ascii="Times New Roman" w:hAnsi="Times New Roman" w:cs="Times New Roman"/>
          <w:sz w:val="24"/>
          <w:szCs w:val="24"/>
        </w:rPr>
        <w:t xml:space="preserve"> ότι δεν έχ</w:t>
      </w:r>
      <w:r w:rsidRPr="00E73127">
        <w:rPr>
          <w:rFonts w:ascii="Times New Roman" w:hAnsi="Times New Roman" w:cs="Times New Roman"/>
          <w:sz w:val="24"/>
          <w:szCs w:val="24"/>
        </w:rPr>
        <w:t>ουν</w:t>
      </w:r>
      <w:r w:rsidR="00A576CE" w:rsidRPr="00E73127">
        <w:rPr>
          <w:rFonts w:ascii="Times New Roman" w:hAnsi="Times New Roman" w:cs="Times New Roman"/>
          <w:sz w:val="24"/>
          <w:szCs w:val="24"/>
        </w:rPr>
        <w:t xml:space="preserve"> αξίωση διατροφής κατά του </w:t>
      </w:r>
      <w:r w:rsidRPr="00E73127">
        <w:rPr>
          <w:rFonts w:ascii="Times New Roman" w:hAnsi="Times New Roman" w:cs="Times New Roman"/>
          <w:sz w:val="24"/>
          <w:szCs w:val="24"/>
        </w:rPr>
        <w:t>ετέρου</w:t>
      </w:r>
      <w:r w:rsidR="00A576CE" w:rsidRPr="00E73127">
        <w:rPr>
          <w:rFonts w:ascii="Times New Roman" w:hAnsi="Times New Roman" w:cs="Times New Roman"/>
          <w:sz w:val="24"/>
          <w:szCs w:val="24"/>
        </w:rPr>
        <w:t xml:space="preserve"> συμβαλλόμενου, άλλως ρητώς παραιτ</w:t>
      </w:r>
      <w:r w:rsidRPr="00E73127">
        <w:rPr>
          <w:rFonts w:ascii="Times New Roman" w:hAnsi="Times New Roman" w:cs="Times New Roman"/>
          <w:sz w:val="24"/>
          <w:szCs w:val="24"/>
        </w:rPr>
        <w:t>ούν</w:t>
      </w:r>
      <w:r w:rsidR="00A576CE" w:rsidRPr="00E73127">
        <w:rPr>
          <w:rFonts w:ascii="Times New Roman" w:hAnsi="Times New Roman" w:cs="Times New Roman"/>
          <w:sz w:val="24"/>
          <w:szCs w:val="24"/>
        </w:rPr>
        <w:t xml:space="preserve">ται τοιαύτης αξίωσης.    </w:t>
      </w:r>
    </w:p>
    <w:p w14:paraId="5D92B502" w14:textId="77777777" w:rsidR="00A576CE" w:rsidRPr="00E73127" w:rsidRDefault="00A576CE" w:rsidP="00E73127">
      <w:pPr>
        <w:spacing w:after="0" w:line="360" w:lineRule="auto"/>
        <w:ind w:firstLine="360"/>
        <w:jc w:val="both"/>
        <w:rPr>
          <w:rFonts w:ascii="Times New Roman" w:hAnsi="Times New Roman" w:cs="Times New Roman"/>
          <w:b/>
          <w:sz w:val="24"/>
          <w:szCs w:val="24"/>
        </w:rPr>
      </w:pPr>
      <w:r w:rsidRPr="00E73127">
        <w:rPr>
          <w:rFonts w:ascii="Times New Roman" w:hAnsi="Times New Roman" w:cs="Times New Roman"/>
          <w:b/>
          <w:sz w:val="24"/>
          <w:szCs w:val="24"/>
        </w:rPr>
        <w:t>ΙΙΙ. ΤΕΛΙΚΕΣ ΔΙΑΤΑΞΕΙΣ</w:t>
      </w:r>
    </w:p>
    <w:p w14:paraId="6036F50D" w14:textId="77777777" w:rsidR="00A576CE" w:rsidRPr="00E73127" w:rsidRDefault="00A576CE" w:rsidP="00E73127">
      <w:pPr>
        <w:pStyle w:val="a6"/>
        <w:numPr>
          <w:ilvl w:val="0"/>
          <w:numId w:val="4"/>
        </w:numPr>
        <w:spacing w:after="0"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Συμφωνείται ότι οποιαδήποτε επικοινωνία μεταξύ των εδώ συμβαλλομένων θα γίνεται αποκλειστικά και μόνο με γραπτά μηνύματα ηλεκτρονικού ταχυδρομείου (</w:t>
      </w:r>
      <w:r w:rsidRPr="00E73127">
        <w:rPr>
          <w:rFonts w:ascii="Times New Roman" w:hAnsi="Times New Roman" w:cs="Times New Roman"/>
          <w:sz w:val="24"/>
          <w:szCs w:val="24"/>
          <w:lang w:val="en-US"/>
        </w:rPr>
        <w:t>e</w:t>
      </w:r>
      <w:r w:rsidRPr="00E73127">
        <w:rPr>
          <w:rFonts w:ascii="Times New Roman" w:hAnsi="Times New Roman" w:cs="Times New Roman"/>
          <w:sz w:val="24"/>
          <w:szCs w:val="24"/>
        </w:rPr>
        <w:t>-</w:t>
      </w:r>
      <w:r w:rsidRPr="00E73127">
        <w:rPr>
          <w:rFonts w:ascii="Times New Roman" w:hAnsi="Times New Roman" w:cs="Times New Roman"/>
          <w:sz w:val="24"/>
          <w:szCs w:val="24"/>
          <w:lang w:val="en-US"/>
        </w:rPr>
        <w:t>mail</w:t>
      </w:r>
      <w:r w:rsidRPr="00E73127">
        <w:rPr>
          <w:rFonts w:ascii="Times New Roman" w:hAnsi="Times New Roman" w:cs="Times New Roman"/>
          <w:sz w:val="24"/>
          <w:szCs w:val="24"/>
        </w:rPr>
        <w:t xml:space="preserve">) στις διευθύνσεις </w:t>
      </w:r>
      <w:hyperlink r:id="rId8" w:history="1">
        <w:r w:rsidR="006B492C" w:rsidRPr="00E73127">
          <w:rPr>
            <w:rStyle w:val="-"/>
            <w:rFonts w:ascii="Times New Roman" w:hAnsi="Times New Roman" w:cs="Times New Roman"/>
            <w:sz w:val="24"/>
            <w:szCs w:val="24"/>
          </w:rPr>
          <w:t>χχχχ@</w:t>
        </w:r>
        <w:r w:rsidR="006B492C" w:rsidRPr="00E73127">
          <w:rPr>
            <w:rStyle w:val="-"/>
            <w:rFonts w:ascii="Times New Roman" w:hAnsi="Times New Roman" w:cs="Times New Roman"/>
            <w:sz w:val="24"/>
            <w:szCs w:val="24"/>
            <w:lang w:val="en-US"/>
          </w:rPr>
          <w:t>gmail</w:t>
        </w:r>
        <w:r w:rsidR="006B492C" w:rsidRPr="00E73127">
          <w:rPr>
            <w:rStyle w:val="-"/>
            <w:rFonts w:ascii="Times New Roman" w:hAnsi="Times New Roman" w:cs="Times New Roman"/>
            <w:sz w:val="24"/>
            <w:szCs w:val="24"/>
          </w:rPr>
          <w:t>.</w:t>
        </w:r>
        <w:r w:rsidR="006B492C" w:rsidRPr="00E73127">
          <w:rPr>
            <w:rStyle w:val="-"/>
            <w:rFonts w:ascii="Times New Roman" w:hAnsi="Times New Roman" w:cs="Times New Roman"/>
            <w:sz w:val="24"/>
            <w:szCs w:val="24"/>
            <w:lang w:val="en-US"/>
          </w:rPr>
          <w:t>com</w:t>
        </w:r>
      </w:hyperlink>
      <w:hyperlink r:id="rId9" w:history="1"/>
      <w:r w:rsidRPr="00E73127">
        <w:rPr>
          <w:rFonts w:ascii="Times New Roman" w:hAnsi="Times New Roman" w:cs="Times New Roman"/>
          <w:sz w:val="24"/>
          <w:szCs w:val="24"/>
        </w:rPr>
        <w:t xml:space="preserve"> και  </w:t>
      </w:r>
      <w:hyperlink r:id="rId10" w:history="1">
        <w:r w:rsidR="006B492C" w:rsidRPr="00E73127">
          <w:rPr>
            <w:rStyle w:val="-"/>
            <w:rFonts w:ascii="Times New Roman" w:hAnsi="Times New Roman" w:cs="Times New Roman"/>
            <w:sz w:val="24"/>
            <w:szCs w:val="24"/>
          </w:rPr>
          <w:t>ζζζζ@</w:t>
        </w:r>
        <w:r w:rsidR="006B492C" w:rsidRPr="00E73127">
          <w:rPr>
            <w:rStyle w:val="-"/>
            <w:rFonts w:ascii="Times New Roman" w:hAnsi="Times New Roman" w:cs="Times New Roman"/>
            <w:sz w:val="24"/>
            <w:szCs w:val="24"/>
            <w:lang w:val="en-US"/>
          </w:rPr>
          <w:t>yahoo</w:t>
        </w:r>
        <w:r w:rsidR="006B492C" w:rsidRPr="00E73127">
          <w:rPr>
            <w:rStyle w:val="-"/>
            <w:rFonts w:ascii="Times New Roman" w:hAnsi="Times New Roman" w:cs="Times New Roman"/>
            <w:sz w:val="24"/>
            <w:szCs w:val="24"/>
          </w:rPr>
          <w:t>.</w:t>
        </w:r>
        <w:r w:rsidR="006B492C" w:rsidRPr="00E73127">
          <w:rPr>
            <w:rStyle w:val="-"/>
            <w:rFonts w:ascii="Times New Roman" w:hAnsi="Times New Roman" w:cs="Times New Roman"/>
            <w:sz w:val="24"/>
            <w:szCs w:val="24"/>
            <w:lang w:val="en-US"/>
          </w:rPr>
          <w:t>gr</w:t>
        </w:r>
      </w:hyperlink>
      <w:r w:rsidRPr="00E73127">
        <w:rPr>
          <w:rFonts w:ascii="Times New Roman" w:hAnsi="Times New Roman" w:cs="Times New Roman"/>
          <w:sz w:val="24"/>
          <w:szCs w:val="24"/>
        </w:rPr>
        <w:t xml:space="preserve">, αντίστοιχα, </w:t>
      </w:r>
      <w:proofErr w:type="spellStart"/>
      <w:r w:rsidRPr="00E73127">
        <w:rPr>
          <w:rFonts w:ascii="Times New Roman" w:hAnsi="Times New Roman" w:cs="Times New Roman"/>
          <w:sz w:val="24"/>
          <w:szCs w:val="24"/>
        </w:rPr>
        <w:t>αποκλειομένου</w:t>
      </w:r>
      <w:proofErr w:type="spellEnd"/>
      <w:r w:rsidRPr="00E73127">
        <w:rPr>
          <w:rFonts w:ascii="Times New Roman" w:hAnsi="Times New Roman" w:cs="Times New Roman"/>
          <w:sz w:val="24"/>
          <w:szCs w:val="24"/>
        </w:rPr>
        <w:t xml:space="preserve"> οποιουδήποτε άλλου τρόπου, πλην περιπτώσεως άμεσης και έκτακτης ανάγκης που αφορά την υγεία του τέκνου μας.</w:t>
      </w:r>
    </w:p>
    <w:p w14:paraId="3763E012" w14:textId="77777777" w:rsidR="00A576CE" w:rsidRPr="00E73127" w:rsidRDefault="00A576CE" w:rsidP="00E73127">
      <w:pPr>
        <w:pStyle w:val="a6"/>
        <w:numPr>
          <w:ilvl w:val="0"/>
          <w:numId w:val="4"/>
        </w:numPr>
        <w:spacing w:after="0"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Συμφωνείται πως όλες οι συμφωνίες του παρόντος</w:t>
      </w:r>
      <w:r w:rsidR="006B492C" w:rsidRPr="00E73127">
        <w:rPr>
          <w:rFonts w:ascii="Times New Roman" w:hAnsi="Times New Roman" w:cs="Times New Roman"/>
          <w:sz w:val="24"/>
          <w:szCs w:val="24"/>
        </w:rPr>
        <w:t xml:space="preserve"> </w:t>
      </w:r>
      <w:r w:rsidRPr="00E73127">
        <w:rPr>
          <w:rFonts w:ascii="Times New Roman" w:hAnsi="Times New Roman" w:cs="Times New Roman"/>
          <w:sz w:val="24"/>
          <w:szCs w:val="24"/>
        </w:rPr>
        <w:t>μπορούν να μεταβάλλονται προσωρινά με</w:t>
      </w:r>
      <w:r w:rsidR="006B492C" w:rsidRPr="00E73127">
        <w:rPr>
          <w:rFonts w:ascii="Times New Roman" w:hAnsi="Times New Roman" w:cs="Times New Roman"/>
          <w:sz w:val="24"/>
          <w:szCs w:val="24"/>
        </w:rPr>
        <w:t xml:space="preserve"> </w:t>
      </w:r>
      <w:r w:rsidRPr="00E73127">
        <w:rPr>
          <w:rFonts w:ascii="Times New Roman" w:hAnsi="Times New Roman" w:cs="Times New Roman"/>
          <w:sz w:val="24"/>
          <w:szCs w:val="24"/>
        </w:rPr>
        <w:t>προηγούμενη κοινή συμφωνία των συμβαλλομένων</w:t>
      </w:r>
      <w:r w:rsidR="006B492C" w:rsidRPr="00E73127">
        <w:rPr>
          <w:rFonts w:ascii="Times New Roman" w:hAnsi="Times New Roman" w:cs="Times New Roman"/>
          <w:sz w:val="24"/>
          <w:szCs w:val="24"/>
        </w:rPr>
        <w:t xml:space="preserve"> </w:t>
      </w:r>
      <w:r w:rsidRPr="00E73127">
        <w:rPr>
          <w:rFonts w:ascii="Times New Roman" w:hAnsi="Times New Roman" w:cs="Times New Roman"/>
          <w:sz w:val="24"/>
          <w:szCs w:val="24"/>
        </w:rPr>
        <w:t>που θ’</w:t>
      </w:r>
      <w:r w:rsidR="006B492C" w:rsidRPr="00E73127">
        <w:rPr>
          <w:rFonts w:ascii="Times New Roman" w:hAnsi="Times New Roman" w:cs="Times New Roman"/>
          <w:sz w:val="24"/>
          <w:szCs w:val="24"/>
        </w:rPr>
        <w:t xml:space="preserve"> </w:t>
      </w:r>
      <w:r w:rsidRPr="00E73127">
        <w:rPr>
          <w:rFonts w:ascii="Times New Roman" w:hAnsi="Times New Roman" w:cs="Times New Roman"/>
          <w:sz w:val="24"/>
          <w:szCs w:val="24"/>
        </w:rPr>
        <w:t>αποδεικνύεται μέσω μηνύματος ηλεκτρονικού ταχυδρομείου (</w:t>
      </w:r>
      <w:r w:rsidRPr="00E73127">
        <w:rPr>
          <w:rFonts w:ascii="Times New Roman" w:hAnsi="Times New Roman" w:cs="Times New Roman"/>
          <w:sz w:val="24"/>
          <w:szCs w:val="24"/>
          <w:lang w:val="en-US"/>
        </w:rPr>
        <w:t>e</w:t>
      </w:r>
      <w:r w:rsidRPr="00E73127">
        <w:rPr>
          <w:rFonts w:ascii="Times New Roman" w:hAnsi="Times New Roman" w:cs="Times New Roman"/>
          <w:sz w:val="24"/>
          <w:szCs w:val="24"/>
        </w:rPr>
        <w:t>-</w:t>
      </w:r>
      <w:r w:rsidRPr="00E73127">
        <w:rPr>
          <w:rFonts w:ascii="Times New Roman" w:hAnsi="Times New Roman" w:cs="Times New Roman"/>
          <w:sz w:val="24"/>
          <w:szCs w:val="24"/>
          <w:lang w:val="en-US"/>
        </w:rPr>
        <w:t>mail</w:t>
      </w:r>
      <w:r w:rsidRPr="00E73127">
        <w:rPr>
          <w:rFonts w:ascii="Times New Roman" w:hAnsi="Times New Roman" w:cs="Times New Roman"/>
          <w:sz w:val="24"/>
          <w:szCs w:val="24"/>
        </w:rPr>
        <w:t>), το αργότερο μέχρι το απόγευμα της προηγούμενης ημέρας. Η μόνιμη μεταβολή των συμφωνιών του παρόντος θα γίνεται με την ίδια διαδικασία με την οποία καταρτίστηκε το παρόν.</w:t>
      </w:r>
    </w:p>
    <w:p w14:paraId="0D97DF0B" w14:textId="77777777" w:rsidR="00A576CE" w:rsidRPr="00E73127" w:rsidRDefault="00A576CE" w:rsidP="00E73127">
      <w:pPr>
        <w:pStyle w:val="ListParagraph1"/>
        <w:numPr>
          <w:ilvl w:val="0"/>
          <w:numId w:val="4"/>
        </w:numPr>
        <w:spacing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Για την τήρηση των παραπάνω, σχετικά με την επιμέλεια του ανηλίκου</w:t>
      </w:r>
      <w:r w:rsidR="006B492C" w:rsidRPr="00E73127">
        <w:rPr>
          <w:rFonts w:ascii="Times New Roman" w:hAnsi="Times New Roman" w:cs="Times New Roman"/>
          <w:sz w:val="24"/>
          <w:szCs w:val="24"/>
        </w:rPr>
        <w:t xml:space="preserve"> </w:t>
      </w:r>
      <w:proofErr w:type="spellStart"/>
      <w:r w:rsidRPr="00E73127">
        <w:rPr>
          <w:rFonts w:ascii="Times New Roman" w:hAnsi="Times New Roman" w:cs="Times New Roman"/>
          <w:sz w:val="24"/>
          <w:szCs w:val="24"/>
        </w:rPr>
        <w:t>τέκνου,το</w:t>
      </w:r>
      <w:proofErr w:type="spellEnd"/>
      <w:r w:rsidRPr="00E73127">
        <w:rPr>
          <w:rFonts w:ascii="Times New Roman" w:hAnsi="Times New Roman" w:cs="Times New Roman"/>
          <w:sz w:val="24"/>
          <w:szCs w:val="24"/>
        </w:rPr>
        <w:t xml:space="preserve"> χρόνο διαβίωσης με καθένα από τους γονείς του, και τη διατροφή τους, καθώς και τις άνω περιουσιακές τους σχέσεις, οι ως άνω συμβαλλόμενοι συμφωνούμε να εφαρμοστούν οι προβλεπόμενες στις διατάξεις των άρθρων </w:t>
      </w:r>
      <w:r w:rsidRPr="00E73127">
        <w:rPr>
          <w:rFonts w:ascii="Times New Roman" w:hAnsi="Times New Roman" w:cs="Times New Roman"/>
          <w:b/>
          <w:sz w:val="24"/>
          <w:szCs w:val="24"/>
        </w:rPr>
        <w:t xml:space="preserve">904επ., </w:t>
      </w:r>
      <w:r w:rsidRPr="00E73127">
        <w:rPr>
          <w:rFonts w:ascii="Times New Roman" w:hAnsi="Times New Roman" w:cs="Times New Roman"/>
          <w:b/>
          <w:sz w:val="24"/>
          <w:szCs w:val="24"/>
        </w:rPr>
        <w:lastRenderedPageBreak/>
        <w:t xml:space="preserve">και δη950 και 951 </w:t>
      </w:r>
      <w:proofErr w:type="spellStart"/>
      <w:r w:rsidRPr="00E73127">
        <w:rPr>
          <w:rFonts w:ascii="Times New Roman" w:hAnsi="Times New Roman" w:cs="Times New Roman"/>
          <w:b/>
          <w:sz w:val="24"/>
          <w:szCs w:val="24"/>
        </w:rPr>
        <w:t>ΚΠολΔ</w:t>
      </w:r>
      <w:proofErr w:type="spellEnd"/>
      <w:r w:rsidRPr="00E73127">
        <w:rPr>
          <w:rFonts w:ascii="Times New Roman" w:hAnsi="Times New Roman" w:cs="Times New Roman"/>
          <w:b/>
          <w:sz w:val="24"/>
          <w:szCs w:val="24"/>
        </w:rPr>
        <w:t xml:space="preserve"> ρυθμίσεις</w:t>
      </w:r>
      <w:r w:rsidRPr="00E73127">
        <w:rPr>
          <w:rFonts w:ascii="Times New Roman" w:hAnsi="Times New Roman" w:cs="Times New Roman"/>
          <w:sz w:val="24"/>
          <w:szCs w:val="24"/>
        </w:rPr>
        <w:t xml:space="preserve">, επ’ απειλή σε περίπτωση παραβάσεώς τους, σε βάρος του </w:t>
      </w:r>
      <w:proofErr w:type="spellStart"/>
      <w:r w:rsidRPr="00E73127">
        <w:rPr>
          <w:rFonts w:ascii="Times New Roman" w:hAnsi="Times New Roman" w:cs="Times New Roman"/>
          <w:sz w:val="24"/>
          <w:szCs w:val="24"/>
        </w:rPr>
        <w:t>έτερου</w:t>
      </w:r>
      <w:proofErr w:type="spellEnd"/>
      <w:r w:rsidRPr="00E73127">
        <w:rPr>
          <w:rFonts w:ascii="Times New Roman" w:hAnsi="Times New Roman" w:cs="Times New Roman"/>
          <w:sz w:val="24"/>
          <w:szCs w:val="24"/>
        </w:rPr>
        <w:t xml:space="preserve"> συμβαλλόμενου, χρηματικής ποινής δέκα χιλιάδων (10.000) ευρώ και προσωπικής κράτησης ενός (1) μηνός κατ’ άρθρο 950 </w:t>
      </w:r>
      <w:proofErr w:type="spellStart"/>
      <w:r w:rsidRPr="00E73127">
        <w:rPr>
          <w:rFonts w:ascii="Times New Roman" w:hAnsi="Times New Roman" w:cs="Times New Roman"/>
          <w:sz w:val="24"/>
          <w:szCs w:val="24"/>
        </w:rPr>
        <w:t>ΚΠολΔ</w:t>
      </w:r>
      <w:proofErr w:type="spellEnd"/>
      <w:r w:rsidRPr="00E73127">
        <w:rPr>
          <w:rFonts w:ascii="Times New Roman" w:hAnsi="Times New Roman" w:cs="Times New Roman"/>
          <w:sz w:val="24"/>
          <w:szCs w:val="24"/>
        </w:rPr>
        <w:t xml:space="preserve"> και 951 </w:t>
      </w:r>
      <w:proofErr w:type="spellStart"/>
      <w:r w:rsidRPr="00E73127">
        <w:rPr>
          <w:rFonts w:ascii="Times New Roman" w:hAnsi="Times New Roman" w:cs="Times New Roman"/>
          <w:sz w:val="24"/>
          <w:szCs w:val="24"/>
        </w:rPr>
        <w:t>ΚΠολΔ</w:t>
      </w:r>
      <w:proofErr w:type="spellEnd"/>
      <w:r w:rsidRPr="00E73127">
        <w:rPr>
          <w:rFonts w:ascii="Times New Roman" w:hAnsi="Times New Roman" w:cs="Times New Roman"/>
          <w:sz w:val="24"/>
          <w:szCs w:val="24"/>
        </w:rPr>
        <w:t>.</w:t>
      </w:r>
    </w:p>
    <w:p w14:paraId="16546DEF" w14:textId="77777777" w:rsidR="00A576CE" w:rsidRPr="00E73127" w:rsidRDefault="00A576CE" w:rsidP="00E73127">
      <w:pPr>
        <w:pStyle w:val="a6"/>
        <w:numPr>
          <w:ilvl w:val="0"/>
          <w:numId w:val="4"/>
        </w:numPr>
        <w:spacing w:after="0" w:line="360" w:lineRule="auto"/>
        <w:ind w:left="0" w:firstLine="360"/>
        <w:jc w:val="both"/>
        <w:rPr>
          <w:rFonts w:ascii="Times New Roman" w:hAnsi="Times New Roman" w:cs="Times New Roman"/>
          <w:sz w:val="24"/>
          <w:szCs w:val="24"/>
        </w:rPr>
      </w:pPr>
      <w:r w:rsidRPr="00E73127">
        <w:rPr>
          <w:rFonts w:ascii="Times New Roman" w:hAnsi="Times New Roman" w:cs="Times New Roman"/>
          <w:color w:val="000000" w:themeColor="text1"/>
          <w:sz w:val="24"/>
          <w:szCs w:val="24"/>
        </w:rPr>
        <w:t xml:space="preserve">Συμφωνούμε και οι δύο γονείς ότι η απόφαση περί διακοπής της έγγαμης συμβίωσης και της λύσης του γάμου είναι μία απόφαση ενηλίκων, που αφορά τη ζωή των ενηλίκων και δεν επηρεάζει την ζωή του παιδιού, το οποίο θα συνεχίσει να περιβάλλεται από την αγάπη, τη στοργή και τη φροντίδα και των δύο γονέων τους. Για το λόγο </w:t>
      </w:r>
      <w:proofErr w:type="spellStart"/>
      <w:r w:rsidRPr="00E73127">
        <w:rPr>
          <w:rFonts w:ascii="Times New Roman" w:hAnsi="Times New Roman" w:cs="Times New Roman"/>
          <w:color w:val="000000" w:themeColor="text1"/>
          <w:sz w:val="24"/>
          <w:szCs w:val="24"/>
        </w:rPr>
        <w:t>αυτόοι</w:t>
      </w:r>
      <w:proofErr w:type="spellEnd"/>
      <w:r w:rsidRPr="00E73127">
        <w:rPr>
          <w:rFonts w:ascii="Times New Roman" w:hAnsi="Times New Roman" w:cs="Times New Roman"/>
          <w:color w:val="000000" w:themeColor="text1"/>
          <w:sz w:val="24"/>
          <w:szCs w:val="24"/>
        </w:rPr>
        <w:t xml:space="preserve"> γονείς, θα καταβάλλουμε από κοινού τις καλύτερες δυνατές προσπάθειες για την ομαλή ανατροφή του παιδιού μας, για τη συναισθηματική του ηρεμία, το σταθερό περιβάλλον μέσα στο οποίο θα μεγαλώσει στην οικογενειακή στέγη καθώς  και την καλή ψυχολογική του κατάσταση</w:t>
      </w:r>
      <w:r w:rsidRPr="00E73127">
        <w:rPr>
          <w:rFonts w:ascii="Times New Roman" w:hAnsi="Times New Roman" w:cs="Times New Roman"/>
          <w:sz w:val="24"/>
          <w:szCs w:val="24"/>
        </w:rPr>
        <w:t xml:space="preserve">. </w:t>
      </w:r>
    </w:p>
    <w:p w14:paraId="400A217F" w14:textId="77777777" w:rsidR="00A576CE" w:rsidRPr="00E73127" w:rsidRDefault="00A576CE" w:rsidP="00E73127">
      <w:pPr>
        <w:pStyle w:val="a6"/>
        <w:numPr>
          <w:ilvl w:val="0"/>
          <w:numId w:val="4"/>
        </w:numPr>
        <w:spacing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Αμφότεροι οι στο παρόν συμβαλλόμενοι, ρητά παραιτούμενοι από κάθε δικαίωμα υπαναχωρήσεως εκ των ως άνω δηλώσεών τους, καθώς και από κάθε ουσιαστικό ή δικονομικό δικαίωμα διάρρηξης ή προσβολής του παρόντος ιδιωτικού συμφωνητικού, δεσμεύονται και υπόσχονται αλλήλοις ότι θα τηρήσουν πιστά τους όρους του παρόντος, ότι θα υπογράφουν οποιοδήποτε έγγραφο κριθεί αναγκαίο προς το σκοπό του παρόντος.</w:t>
      </w:r>
    </w:p>
    <w:p w14:paraId="5FB3DD67" w14:textId="77777777" w:rsidR="00A576CE" w:rsidRPr="00E73127" w:rsidRDefault="00A576CE" w:rsidP="00E73127">
      <w:pPr>
        <w:pStyle w:val="a6"/>
        <w:numPr>
          <w:ilvl w:val="0"/>
          <w:numId w:val="4"/>
        </w:numPr>
        <w:spacing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Η παρούσα συμφωνία είναι οριστική, δίκαιη και εύλογη, προϊόν της ελεύθερης βούλησής των ώδε συμβαλλόμενων μερών, αποτελεί δε πλήρη ομολογία εκάστου εξ αυτών</w:t>
      </w:r>
      <w:r w:rsidRPr="00E73127">
        <w:rPr>
          <w:rFonts w:ascii="Times New Roman" w:hAnsi="Times New Roman" w:cs="Times New Roman"/>
          <w:b/>
          <w:sz w:val="24"/>
          <w:szCs w:val="24"/>
        </w:rPr>
        <w:t xml:space="preserve">. </w:t>
      </w:r>
    </w:p>
    <w:p w14:paraId="12419136" w14:textId="77777777" w:rsidR="00A576CE" w:rsidRPr="00E73127" w:rsidRDefault="00A576CE" w:rsidP="00E73127">
      <w:pPr>
        <w:pStyle w:val="a6"/>
        <w:spacing w:after="0" w:line="360" w:lineRule="auto"/>
        <w:ind w:left="0" w:firstLine="360"/>
        <w:jc w:val="both"/>
        <w:rPr>
          <w:rFonts w:ascii="Times New Roman" w:hAnsi="Times New Roman" w:cs="Times New Roman"/>
          <w:sz w:val="24"/>
          <w:szCs w:val="24"/>
        </w:rPr>
      </w:pPr>
    </w:p>
    <w:p w14:paraId="786C8175" w14:textId="3B99C895" w:rsidR="00A576CE" w:rsidRPr="00E73127" w:rsidRDefault="00A576CE" w:rsidP="00E73127">
      <w:pPr>
        <w:pStyle w:val="a6"/>
        <w:spacing w:after="0" w:line="360" w:lineRule="auto"/>
        <w:ind w:left="0" w:firstLine="360"/>
        <w:jc w:val="both"/>
        <w:rPr>
          <w:rFonts w:ascii="Times New Roman" w:hAnsi="Times New Roman" w:cs="Times New Roman"/>
          <w:sz w:val="24"/>
          <w:szCs w:val="24"/>
        </w:rPr>
      </w:pPr>
      <w:r w:rsidRPr="00E73127">
        <w:rPr>
          <w:rFonts w:ascii="Times New Roman" w:hAnsi="Times New Roman" w:cs="Times New Roman"/>
          <w:sz w:val="24"/>
          <w:szCs w:val="24"/>
        </w:rPr>
        <w:t xml:space="preserve">Το παρόν συντάχθηκε σε τρία πρωτότυπα, από τα οποία ένα έλαβε ο κάθε ένας από τους συμβαλλομένους, </w:t>
      </w:r>
      <w:r w:rsidR="006172CF">
        <w:rPr>
          <w:rFonts w:ascii="Times New Roman" w:hAnsi="Times New Roman" w:cs="Times New Roman"/>
          <w:sz w:val="24"/>
          <w:szCs w:val="24"/>
        </w:rPr>
        <w:t xml:space="preserve">και αφού θεωρηθούν για το γνήσιο της υπογραφής, θα χρησιμοποιηθούν μέσα σε δέκα ημέρες από την υπογραφή τους, για τη σύνταξη συμβολαιογραφικής πράξης λύσης του γάμου κατά </w:t>
      </w:r>
      <w:r w:rsidRPr="00E73127">
        <w:rPr>
          <w:rFonts w:ascii="Times New Roman" w:hAnsi="Times New Roman" w:cs="Times New Roman"/>
          <w:sz w:val="24"/>
          <w:szCs w:val="24"/>
        </w:rPr>
        <w:t>τα οριζόμενα στο άρθρο 1441 ΑΚ, όπως αυτό τροποποιήθηκε και ισχύει με το Ν. 4</w:t>
      </w:r>
      <w:r w:rsidR="006B492C" w:rsidRPr="00E73127">
        <w:rPr>
          <w:rFonts w:ascii="Times New Roman" w:hAnsi="Times New Roman" w:cs="Times New Roman"/>
          <w:sz w:val="24"/>
          <w:szCs w:val="24"/>
        </w:rPr>
        <w:t>800</w:t>
      </w:r>
      <w:r w:rsidRPr="00E73127">
        <w:rPr>
          <w:rFonts w:ascii="Times New Roman" w:hAnsi="Times New Roman" w:cs="Times New Roman"/>
          <w:sz w:val="24"/>
          <w:szCs w:val="24"/>
        </w:rPr>
        <w:t>/</w:t>
      </w:r>
      <w:r w:rsidR="006B492C" w:rsidRPr="00E73127">
        <w:rPr>
          <w:rFonts w:ascii="Times New Roman" w:hAnsi="Times New Roman" w:cs="Times New Roman"/>
          <w:sz w:val="24"/>
          <w:szCs w:val="24"/>
        </w:rPr>
        <w:t>21</w:t>
      </w:r>
      <w:r w:rsidRPr="00E73127">
        <w:rPr>
          <w:rFonts w:ascii="Times New Roman" w:hAnsi="Times New Roman" w:cs="Times New Roman"/>
          <w:sz w:val="24"/>
          <w:szCs w:val="24"/>
        </w:rPr>
        <w:t xml:space="preserve">,  προκειμένου να χρησιμοποιηθεί για τη λύση του υφισταμένου γάμου των  δύο συμβαλλομένων. </w:t>
      </w:r>
    </w:p>
    <w:p w14:paraId="75AF5239" w14:textId="77777777" w:rsidR="00A576CE" w:rsidRPr="00E73127" w:rsidRDefault="00A576CE" w:rsidP="00E73127">
      <w:pPr>
        <w:pStyle w:val="a6"/>
        <w:spacing w:line="360" w:lineRule="auto"/>
        <w:ind w:left="0" w:firstLine="360"/>
        <w:jc w:val="center"/>
        <w:rPr>
          <w:rFonts w:ascii="Times New Roman" w:hAnsi="Times New Roman" w:cs="Times New Roman"/>
          <w:b/>
          <w:sz w:val="24"/>
          <w:szCs w:val="24"/>
        </w:rPr>
      </w:pPr>
    </w:p>
    <w:p w14:paraId="61F24420" w14:textId="77777777" w:rsidR="00A576CE" w:rsidRPr="00E73127" w:rsidRDefault="00A576CE" w:rsidP="00E73127">
      <w:pPr>
        <w:pStyle w:val="a6"/>
        <w:spacing w:line="360" w:lineRule="auto"/>
        <w:ind w:left="0" w:firstLine="360"/>
        <w:jc w:val="center"/>
        <w:rPr>
          <w:rFonts w:ascii="Times New Roman" w:hAnsi="Times New Roman" w:cs="Times New Roman"/>
          <w:b/>
          <w:sz w:val="24"/>
          <w:szCs w:val="24"/>
        </w:rPr>
      </w:pPr>
      <w:r w:rsidRPr="00E73127">
        <w:rPr>
          <w:rFonts w:ascii="Times New Roman" w:hAnsi="Times New Roman" w:cs="Times New Roman"/>
          <w:b/>
          <w:sz w:val="24"/>
          <w:szCs w:val="24"/>
        </w:rPr>
        <w:t xml:space="preserve">ΟΙ ΣΥΜΒΑΛΛΟΜΕΝΟΙ </w:t>
      </w:r>
    </w:p>
    <w:p w14:paraId="262C5D5D" w14:textId="77777777" w:rsidR="001A07DC" w:rsidRDefault="001A07DC" w:rsidP="001A07DC">
      <w:pPr>
        <w:pStyle w:val="-HTML"/>
        <w:rPr>
          <w:rFonts w:ascii="Verdana" w:hAnsi="Verdana"/>
          <w:color w:val="000000"/>
          <w:sz w:val="12"/>
          <w:szCs w:val="12"/>
        </w:rPr>
      </w:pPr>
      <w:r>
        <w:rPr>
          <w:rFonts w:ascii="Verdana" w:hAnsi="Verdana"/>
          <w:color w:val="000000"/>
          <w:sz w:val="12"/>
          <w:szCs w:val="12"/>
        </w:rPr>
        <w:t>«Άρθρο 1441</w:t>
      </w:r>
    </w:p>
    <w:p w14:paraId="0F06752E"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Συναινετικό διαζύγιο</w:t>
      </w:r>
    </w:p>
    <w:p w14:paraId="05CA28A0" w14:textId="77777777" w:rsidR="001A07DC" w:rsidRDefault="001A07DC" w:rsidP="001A07DC">
      <w:pPr>
        <w:pStyle w:val="-HTML"/>
        <w:rPr>
          <w:rFonts w:ascii="Verdana" w:hAnsi="Verdana"/>
          <w:color w:val="000000"/>
          <w:sz w:val="12"/>
          <w:szCs w:val="12"/>
        </w:rPr>
      </w:pPr>
    </w:p>
    <w:p w14:paraId="37853D78"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1. Οι σύζυγοι μπορούν, με έγγραφη συμφωνία ή κοινή ψηφιακή δήλωση, να λύσουν τον γάμο τους. Η έγγραφη συμφωνία καταρτίζεται μεταξύ των συζύγων ή η κοινή ψηφιακή δήλωση υποβάλλεται από αυτούς με την παρουσία ή με ψηφιακή σύμπραξη πληρεξούσιου δικηγόρου αντίστοιχα για καθέναν από αυτούς. Όταν η συμφωνία είναι έγγραφη, υπογράφεται από τους ίδιους και από τους πληρεξούσιους δικηγόρους τους ή μόνο από τους τελευταίους, εφόσον είναι εφοδιασμένοι με ειδικό πληρεξούσιο. Η πληρεξουσιότητα πρέπει να έχει δοθεί μέσα στον τελευταίο μήνα πριν από την υπογραφή της συμφωνίας.</w:t>
      </w:r>
    </w:p>
    <w:p w14:paraId="0D93F90B" w14:textId="77777777" w:rsidR="001A07DC" w:rsidRDefault="001A07DC" w:rsidP="001A07DC">
      <w:pPr>
        <w:pStyle w:val="-HTML"/>
        <w:rPr>
          <w:rFonts w:ascii="Verdana" w:hAnsi="Verdana"/>
          <w:color w:val="000000"/>
          <w:sz w:val="12"/>
          <w:szCs w:val="12"/>
        </w:rPr>
      </w:pPr>
    </w:p>
    <w:p w14:paraId="00C5C350"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2. Αν υπάρχουν ανήλικα τέκνα, για να λυθεί ο γάμος, πρέπει με την έγγραφη συμφωνία ή την κοινή ψηφιακή δήλωση της παρ. 1 ή με άλλη συμφωνία μεταξύ των συζύγων, που καταρτίζεται, όπως ορίζεται στην παρ. 1, να ρυθμίζεται η κατανομή της γονικής μέριμνας και ιδίως η επιμέλεια των τέκνων, ο τόπος διαμονής τους, ο γονέας με τον οποίο διαμένουν, η επικοινωνία τους με τον άλλο γονέα και η διατροφή τους. Η ανωτέρω έγγραφη συμφωνία ή η κοινή ψηφιακή δήλωση ισχύει για τουλάχιστον δύο (2) έτη και παρατείνεται αυτοδικαίως, εκτός αν κάποιος από τους δύο γονείς δηλώσει εγγράφως στον άλλο γονέα, πριν τη λήξη του συμφωνημένου χρόνου, ότι δεν επιθυμεί την παράτασή της.</w:t>
      </w:r>
    </w:p>
    <w:p w14:paraId="3DE27CE6" w14:textId="77777777" w:rsidR="001A07DC" w:rsidRDefault="001A07DC" w:rsidP="001A07DC">
      <w:pPr>
        <w:pStyle w:val="-HTML"/>
        <w:rPr>
          <w:rFonts w:ascii="Verdana" w:hAnsi="Verdana"/>
          <w:color w:val="000000"/>
          <w:sz w:val="12"/>
          <w:szCs w:val="12"/>
        </w:rPr>
      </w:pPr>
    </w:p>
    <w:p w14:paraId="34DE5D2C"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3. α. Η έγγραφη συμφωνία για τη λύση του γάμου, καθώς και κάθε χωριστή συμφωνία για την κατανομή της γονικής μέριμνας, την επιμέλεια, τον τόπο διαμονής, την επικοινωνία και τη διατροφή των ανηλίκων τέκνων, υποβάλλονται από τους πληρεξουσίους δικηγόρους του κάθε συζύγου μαζί με τα ειδικά πληρεξούσια σε συμβολαιογράφο.</w:t>
      </w:r>
    </w:p>
    <w:p w14:paraId="51A92937" w14:textId="77777777" w:rsidR="001A07DC" w:rsidRDefault="001A07DC" w:rsidP="001A07DC">
      <w:pPr>
        <w:pStyle w:val="-HTML"/>
        <w:rPr>
          <w:rFonts w:ascii="Verdana" w:hAnsi="Verdana"/>
          <w:color w:val="000000"/>
          <w:sz w:val="12"/>
          <w:szCs w:val="12"/>
        </w:rPr>
      </w:pPr>
    </w:p>
    <w:p w14:paraId="619F00B7"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β. Η κατάρτιση της συμβολαιογραφικής πράξης της παρ. 4 απέχει τουλάχιστον δέκα (10) ημέρες από την έγγραφη συμφωνία των συζύγων ή την κοινή ψηφιακή δήλωση. Η ημερομηνία της έγγραφης συμφωνίας των συζύγων αποδεικνύεται με βεβαίωση του γνησίου της υπογραφής αυτών. Βεβαίωση του γνησίου της υπογραφής των συζύγων δεν απαιτείται στην περίπτωση υποβολής κοινής ψηφιακής δήλωσης.</w:t>
      </w:r>
    </w:p>
    <w:p w14:paraId="2BEB4F3D" w14:textId="77777777" w:rsidR="001A07DC" w:rsidRDefault="001A07DC" w:rsidP="001A07DC">
      <w:pPr>
        <w:pStyle w:val="-HTML"/>
        <w:rPr>
          <w:rFonts w:ascii="Verdana" w:hAnsi="Verdana"/>
          <w:color w:val="000000"/>
          <w:sz w:val="12"/>
          <w:szCs w:val="12"/>
        </w:rPr>
      </w:pPr>
    </w:p>
    <w:p w14:paraId="7D4B9A11"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4. Ο συμβολαιογράφος συντάσσει πράξη με την οποία βεβαιώνει τη λύση του γάμου, επικυρώνει τις συμφωνίες των συζύγων και τις ενσωματώνει σε αυτή. Τη συμβολαιογραφική πράξη υπογράφουν ή εγκρίνουν με ηλεκτρονικά μέσα οι σύζυγοι και οι πληρεξούσιοι δικηγόροι τους ή μόνο οι τελευταίοι, εφόσον είναι εφοδιασμένοι με ειδικό πληρεξούσιο. Η πληρεξουσιότητα δίδεται τον τελευταίο μήνα πριν από την υπογραφή της πράξης. Όταν η βεβαίωση αφορά στην επιμέλεια, επικοινωνία και διατροφή των ανηλίκων τέκνων, η πράξη αποτελεί εκτελεστό τίτλο, εφόσον έχουν συμπεριληφθεί στη συμφωνία οι ρυθμίσεις των άρθρων 950 και 951 του Κώδικα Πολιτικής Δικονομίας. Μετά τη λήξη ισχύος της επικυρωμένης συμφωνίας, μπορεί να ρυθμίζονται η επιμέλεια, η επικοινωνία και η διατροφή των τέκνων για περαιτέρω χρονικό διάστημα με νέα συμφωνία και με την ίδια διαδικασία.</w:t>
      </w:r>
    </w:p>
    <w:p w14:paraId="5862863F" w14:textId="77777777" w:rsidR="001A07DC" w:rsidRDefault="001A07DC" w:rsidP="001A07DC">
      <w:pPr>
        <w:pStyle w:val="-HTML"/>
        <w:rPr>
          <w:rFonts w:ascii="Verdana" w:hAnsi="Verdana"/>
          <w:color w:val="000000"/>
          <w:sz w:val="12"/>
          <w:szCs w:val="12"/>
        </w:rPr>
      </w:pPr>
    </w:p>
    <w:p w14:paraId="56C4F354"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5. Η λύση του γάμου επέρχεται με την κατάθεση αντιγράφου της συμβολαιογραφικής πράξης στο ληξιαρχείο όπου έχει κατατεθεί η σύσταση του γάμου, ή με ενημέρωση του ληξιαρχείου με χρήση Τεχνολογιών Πληροφορικής και Επικοινωνιών.».</w:t>
      </w:r>
    </w:p>
    <w:p w14:paraId="5CB7D28D" w14:textId="77777777" w:rsidR="001A07DC" w:rsidRDefault="001A07DC" w:rsidP="001A07DC">
      <w:pPr>
        <w:pStyle w:val="-HTML"/>
        <w:rPr>
          <w:rFonts w:ascii="Verdana" w:hAnsi="Verdana"/>
          <w:color w:val="000000"/>
          <w:sz w:val="12"/>
          <w:szCs w:val="12"/>
        </w:rPr>
      </w:pPr>
    </w:p>
    <w:p w14:paraId="131560CA"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Το άρθρο 1441,όπως είχε αντικατασταθεί  με το </w:t>
      </w:r>
      <w:hyperlink r:id="rId11" w:history="1">
        <w:r>
          <w:rPr>
            <w:rStyle w:val="-"/>
            <w:rFonts w:ascii="Verdana" w:hAnsi="Verdana"/>
            <w:b/>
            <w:bCs/>
            <w:color w:val="0062B7"/>
            <w:sz w:val="12"/>
            <w:szCs w:val="12"/>
          </w:rPr>
          <w:t>άρθρο 22</w:t>
        </w:r>
      </w:hyperlink>
      <w:r>
        <w:rPr>
          <w:rFonts w:ascii="Verdana" w:hAnsi="Verdana"/>
          <w:color w:val="000000"/>
          <w:sz w:val="12"/>
          <w:szCs w:val="12"/>
        </w:rPr>
        <w:t xml:space="preserve"> παρ.2 Ν.</w:t>
      </w:r>
      <w:hyperlink r:id="rId12" w:history="1">
        <w:r>
          <w:rPr>
            <w:rStyle w:val="-"/>
            <w:rFonts w:ascii="Verdana" w:hAnsi="Verdana"/>
            <w:b/>
            <w:bCs/>
            <w:color w:val="0062B7"/>
            <w:sz w:val="12"/>
            <w:szCs w:val="12"/>
          </w:rPr>
          <w:t>4509/2017</w:t>
        </w:r>
      </w:hyperlink>
      <w:r>
        <w:rPr>
          <w:rFonts w:ascii="Verdana" w:hAnsi="Verdana"/>
          <w:color w:val="000000"/>
          <w:sz w:val="12"/>
          <w:szCs w:val="12"/>
        </w:rPr>
        <w:t>,</w:t>
      </w:r>
    </w:p>
    <w:p w14:paraId="362ED8A2"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ΦΕΚ Α 201/22.12.2017,αντικαταστάθηκε ως άνω με το άρθρο 4 Ν. </w:t>
      </w:r>
      <w:hyperlink r:id="rId13" w:history="1">
        <w:r>
          <w:rPr>
            <w:rStyle w:val="-"/>
            <w:rFonts w:ascii="Verdana" w:hAnsi="Verdana"/>
            <w:b/>
            <w:bCs/>
            <w:color w:val="0062B7"/>
            <w:sz w:val="12"/>
            <w:szCs w:val="12"/>
          </w:rPr>
          <w:t>4800/2021</w:t>
        </w:r>
      </w:hyperlink>
      <w:r>
        <w:rPr>
          <w:rFonts w:ascii="Verdana" w:hAnsi="Verdana"/>
          <w:color w:val="000000"/>
          <w:sz w:val="12"/>
          <w:szCs w:val="12"/>
        </w:rPr>
        <w:t>,</w:t>
      </w:r>
    </w:p>
    <w:p w14:paraId="3E39A1FB"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ΦΕΚ Α 81/21.5.2021,η ισχύς του  οποίου αρχίζει από τη δημοσίευση του ν.</w:t>
      </w:r>
      <w:hyperlink r:id="rId14" w:history="1">
        <w:r>
          <w:rPr>
            <w:rStyle w:val="-"/>
            <w:rFonts w:ascii="Verdana" w:hAnsi="Verdana"/>
            <w:b/>
            <w:bCs/>
            <w:color w:val="0062B7"/>
            <w:sz w:val="12"/>
            <w:szCs w:val="12"/>
          </w:rPr>
          <w:t>4800/2021</w:t>
        </w:r>
      </w:hyperlink>
      <w:r>
        <w:rPr>
          <w:rFonts w:ascii="Verdana" w:hAnsi="Verdana"/>
          <w:color w:val="000000"/>
          <w:sz w:val="12"/>
          <w:szCs w:val="12"/>
        </w:rPr>
        <w:t>.</w:t>
      </w:r>
    </w:p>
    <w:p w14:paraId="4407FFF0" w14:textId="77777777" w:rsidR="001A07DC" w:rsidRDefault="001A07DC" w:rsidP="001A07DC">
      <w:pPr>
        <w:pStyle w:val="-HTML"/>
        <w:rPr>
          <w:rFonts w:ascii="Verdana" w:hAnsi="Verdana"/>
          <w:color w:val="000000"/>
          <w:sz w:val="12"/>
          <w:szCs w:val="12"/>
        </w:rPr>
      </w:pPr>
    </w:p>
    <w:p w14:paraId="01F2674B" w14:textId="77777777" w:rsidR="001A07DC" w:rsidRDefault="001A07DC" w:rsidP="001A07DC">
      <w:pPr>
        <w:pStyle w:val="-HTML"/>
        <w:rPr>
          <w:rFonts w:ascii="Verdana" w:hAnsi="Verdana"/>
          <w:color w:val="000000"/>
          <w:sz w:val="12"/>
          <w:szCs w:val="12"/>
        </w:rPr>
      </w:pPr>
    </w:p>
    <w:p w14:paraId="4B715833"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ΠΑΡΑΤΗΡΗΣΗ: Κατά το  άρθρο 18 Ν. </w:t>
      </w:r>
      <w:hyperlink r:id="rId15" w:history="1">
        <w:r>
          <w:rPr>
            <w:rStyle w:val="-"/>
            <w:rFonts w:ascii="Verdana" w:hAnsi="Verdana"/>
            <w:b/>
            <w:bCs/>
            <w:color w:val="0062B7"/>
            <w:sz w:val="12"/>
            <w:szCs w:val="12"/>
          </w:rPr>
          <w:t>4800/2021</w:t>
        </w:r>
      </w:hyperlink>
      <w:r>
        <w:rPr>
          <w:rFonts w:ascii="Verdana" w:hAnsi="Verdana"/>
          <w:color w:val="000000"/>
          <w:sz w:val="12"/>
          <w:szCs w:val="12"/>
        </w:rPr>
        <w:t xml:space="preserve">,ΦΕΚ Α 81,το </w:t>
      </w:r>
      <w:proofErr w:type="spellStart"/>
      <w:r>
        <w:rPr>
          <w:rFonts w:ascii="Verdana" w:hAnsi="Verdana"/>
          <w:color w:val="000000"/>
          <w:sz w:val="12"/>
          <w:szCs w:val="12"/>
        </w:rPr>
        <w:t>οποίο,σύμφωνα</w:t>
      </w:r>
      <w:proofErr w:type="spellEnd"/>
    </w:p>
    <w:p w14:paraId="56517FF5"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με το άρθρο 30 του αυτού </w:t>
      </w:r>
      <w:proofErr w:type="spellStart"/>
      <w:r>
        <w:rPr>
          <w:rFonts w:ascii="Verdana" w:hAnsi="Verdana"/>
          <w:color w:val="000000"/>
          <w:sz w:val="12"/>
          <w:szCs w:val="12"/>
        </w:rPr>
        <w:t>νόμου,ισχύει</w:t>
      </w:r>
      <w:proofErr w:type="spellEnd"/>
      <w:r>
        <w:rPr>
          <w:rFonts w:ascii="Verdana" w:hAnsi="Verdana"/>
          <w:color w:val="000000"/>
          <w:sz w:val="12"/>
          <w:szCs w:val="12"/>
        </w:rPr>
        <w:t xml:space="preserve"> από τις 16.9.2021:</w:t>
      </w:r>
    </w:p>
    <w:p w14:paraId="0FA6CC46" w14:textId="77777777" w:rsidR="001A07DC" w:rsidRDefault="001A07DC" w:rsidP="001A07DC">
      <w:pPr>
        <w:pStyle w:val="-HTML"/>
        <w:rPr>
          <w:rFonts w:ascii="Verdana" w:hAnsi="Verdana"/>
          <w:color w:val="000000"/>
          <w:sz w:val="12"/>
          <w:szCs w:val="12"/>
        </w:rPr>
      </w:pPr>
      <w:r>
        <w:rPr>
          <w:rFonts w:ascii="Verdana" w:hAnsi="Verdana"/>
          <w:color w:val="000000"/>
          <w:sz w:val="12"/>
          <w:szCs w:val="12"/>
        </w:rPr>
        <w:t>"Τα Κεφάλαια Β` και Γ`  ( *** άρθρα 3 έως 12 και 13-14 αντίστοιχα) εφαρμόζονται και στις εκκρεμείς υποθέσεις επί των οποίων δεν έχει εκδοθεί, μέχρι την έναρξη ισχύος του παρόντος, αμετάκλητη δικαστική απόφαση. Συμφωνίες των γονέων σχετικά με την άσκηση της γονικής μέριμνας, ή την επικοινωνία με το τέκνο που έχουν καταρτιστεί μέχρι την έναρξη ισχύος των Κεφαλαίων Β` και Γ` ισχύουν, εκτός αν το δικαστήριο προβεί σε διαφορετική ρύθμιση, ύστερα από αίτηση ενός εκ των γονέων, η οποία υποβάλλεται εντός προθεσμίας δύο (2) ετών από την έναρξη ισχύος του παρόντος."</w:t>
      </w:r>
    </w:p>
    <w:p w14:paraId="0CF74CFC" w14:textId="77777777" w:rsidR="001A07DC" w:rsidRDefault="001A07DC" w:rsidP="001A07DC">
      <w:pPr>
        <w:pStyle w:val="-HTML"/>
        <w:rPr>
          <w:rFonts w:ascii="Verdana" w:hAnsi="Verdana"/>
          <w:color w:val="000000"/>
          <w:sz w:val="12"/>
          <w:szCs w:val="12"/>
        </w:rPr>
      </w:pPr>
    </w:p>
    <w:p w14:paraId="065111D4" w14:textId="77777777" w:rsidR="001A07DC" w:rsidRDefault="001A07DC" w:rsidP="001A07DC">
      <w:pPr>
        <w:pStyle w:val="-HTML"/>
        <w:rPr>
          <w:rFonts w:ascii="Verdana" w:hAnsi="Verdana"/>
          <w:color w:val="000000"/>
          <w:sz w:val="12"/>
          <w:szCs w:val="12"/>
        </w:rPr>
      </w:pPr>
    </w:p>
    <w:p w14:paraId="6F25A0EB" w14:textId="77777777" w:rsidR="001A07DC" w:rsidRDefault="001A07DC" w:rsidP="001A07DC">
      <w:pPr>
        <w:pStyle w:val="-HTML"/>
        <w:rPr>
          <w:rFonts w:ascii="Verdana" w:hAnsi="Verdana"/>
          <w:color w:val="000000"/>
          <w:sz w:val="12"/>
          <w:szCs w:val="12"/>
        </w:rPr>
      </w:pPr>
    </w:p>
    <w:p w14:paraId="119B4C56" w14:textId="77777777" w:rsidR="001A07DC" w:rsidRDefault="001A07DC" w:rsidP="001A07DC">
      <w:pPr>
        <w:pStyle w:val="-HTML"/>
        <w:rPr>
          <w:rFonts w:ascii="Verdana" w:hAnsi="Verdana"/>
          <w:color w:val="000000"/>
          <w:sz w:val="12"/>
          <w:szCs w:val="12"/>
        </w:rPr>
      </w:pPr>
    </w:p>
    <w:p w14:paraId="0DCC478D"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w:t>
      </w:r>
    </w:p>
    <w:p w14:paraId="70E1AA8F"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w:t>
      </w:r>
    </w:p>
    <w:p w14:paraId="1C5934F3" w14:textId="77777777" w:rsidR="001A07DC" w:rsidRDefault="001A07DC" w:rsidP="001A07DC">
      <w:pPr>
        <w:pStyle w:val="-HTML"/>
        <w:rPr>
          <w:rFonts w:ascii="Verdana" w:hAnsi="Verdana"/>
          <w:color w:val="000000"/>
          <w:sz w:val="12"/>
          <w:szCs w:val="12"/>
        </w:rPr>
      </w:pPr>
      <w:r>
        <w:rPr>
          <w:rFonts w:ascii="Verdana" w:hAnsi="Verdana"/>
          <w:color w:val="000000"/>
          <w:sz w:val="12"/>
          <w:szCs w:val="12"/>
        </w:rPr>
        <w:t xml:space="preserve"> </w:t>
      </w:r>
    </w:p>
    <w:p w14:paraId="255111A4" w14:textId="77777777" w:rsidR="00E73127" w:rsidRPr="00E73127" w:rsidRDefault="00E73127" w:rsidP="00E73127">
      <w:pPr>
        <w:pStyle w:val="a6"/>
        <w:spacing w:line="360" w:lineRule="auto"/>
        <w:ind w:left="0" w:firstLine="360"/>
        <w:jc w:val="center"/>
        <w:rPr>
          <w:rFonts w:ascii="Times New Roman" w:hAnsi="Times New Roman" w:cs="Times New Roman"/>
          <w:b/>
          <w:sz w:val="24"/>
          <w:szCs w:val="24"/>
        </w:rPr>
      </w:pPr>
    </w:p>
    <w:sectPr w:rsidR="00E73127" w:rsidRPr="00E73127" w:rsidSect="008249DD">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D6ECD" w14:textId="77777777" w:rsidR="005A2121" w:rsidRDefault="005A2121" w:rsidP="007F6850">
      <w:pPr>
        <w:spacing w:after="0" w:line="240" w:lineRule="auto"/>
      </w:pPr>
      <w:r>
        <w:separator/>
      </w:r>
    </w:p>
  </w:endnote>
  <w:endnote w:type="continuationSeparator" w:id="0">
    <w:p w14:paraId="3BE7676B" w14:textId="77777777" w:rsidR="005A2121" w:rsidRDefault="005A2121" w:rsidP="007F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295423"/>
      <w:docPartObj>
        <w:docPartGallery w:val="Page Numbers (Bottom of Page)"/>
        <w:docPartUnique/>
      </w:docPartObj>
    </w:sdtPr>
    <w:sdtContent>
      <w:p w14:paraId="0EC71CB4" w14:textId="77777777" w:rsidR="00204CF4" w:rsidRDefault="00000000">
        <w:pPr>
          <w:pStyle w:val="aa"/>
          <w:jc w:val="center"/>
        </w:pPr>
        <w:r>
          <w:fldChar w:fldCharType="begin"/>
        </w:r>
        <w:r>
          <w:instrText>PAGE   \* MERGEFORMAT</w:instrText>
        </w:r>
        <w:r>
          <w:fldChar w:fldCharType="separate"/>
        </w:r>
        <w:r w:rsidR="006D059C">
          <w:rPr>
            <w:noProof/>
          </w:rPr>
          <w:t>1</w:t>
        </w:r>
        <w:r>
          <w:rPr>
            <w:noProof/>
          </w:rPr>
          <w:fldChar w:fldCharType="end"/>
        </w:r>
      </w:p>
    </w:sdtContent>
  </w:sdt>
  <w:p w14:paraId="07A4EB4D" w14:textId="77777777" w:rsidR="00204CF4" w:rsidRDefault="00204CF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7A17" w14:textId="77777777" w:rsidR="005A2121" w:rsidRDefault="005A2121" w:rsidP="007F6850">
      <w:pPr>
        <w:spacing w:after="0" w:line="240" w:lineRule="auto"/>
      </w:pPr>
      <w:r>
        <w:separator/>
      </w:r>
    </w:p>
  </w:footnote>
  <w:footnote w:type="continuationSeparator" w:id="0">
    <w:p w14:paraId="7B03C128" w14:textId="77777777" w:rsidR="005A2121" w:rsidRDefault="005A2121" w:rsidP="007F6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5EC1"/>
    <w:multiLevelType w:val="multilevel"/>
    <w:tmpl w:val="967A4F74"/>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E027A3"/>
    <w:multiLevelType w:val="hybridMultilevel"/>
    <w:tmpl w:val="AB8CCB00"/>
    <w:lvl w:ilvl="0" w:tplc="0A1C0F88">
      <w:start w:val="1"/>
      <w:numFmt w:val="decimal"/>
      <w:lvlText w:val="%1."/>
      <w:lvlJc w:val="left"/>
      <w:pPr>
        <w:ind w:left="502" w:hanging="360"/>
      </w:pPr>
      <w:rPr>
        <w:rFonts w:hint="default"/>
      </w:rPr>
    </w:lvl>
    <w:lvl w:ilvl="1" w:tplc="04080019">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 w15:restartNumberingAfterBreak="0">
    <w:nsid w:val="417867C6"/>
    <w:multiLevelType w:val="multilevel"/>
    <w:tmpl w:val="C8FC0F9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B30EBE"/>
    <w:multiLevelType w:val="hybridMultilevel"/>
    <w:tmpl w:val="FD927C46"/>
    <w:lvl w:ilvl="0" w:tplc="1430DDE8">
      <w:start w:val="1"/>
      <w:numFmt w:val="decimal"/>
      <w:lvlText w:val="%1)"/>
      <w:lvlJc w:val="left"/>
      <w:pPr>
        <w:ind w:left="360" w:hanging="360"/>
      </w:pPr>
      <w:rPr>
        <w:rFonts w:hint="default"/>
        <w:color w:val="000000" w:themeColor="text1"/>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54695999">
    <w:abstractNumId w:val="3"/>
  </w:num>
  <w:num w:numId="2" w16cid:durableId="202252769">
    <w:abstractNumId w:val="0"/>
  </w:num>
  <w:num w:numId="3" w16cid:durableId="1948854954">
    <w:abstractNumId w:val="2"/>
  </w:num>
  <w:num w:numId="4" w16cid:durableId="1182742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1650"/>
    <w:rsid w:val="00030CAF"/>
    <w:rsid w:val="00050251"/>
    <w:rsid w:val="000719B9"/>
    <w:rsid w:val="00092F25"/>
    <w:rsid w:val="000D3A62"/>
    <w:rsid w:val="001167D3"/>
    <w:rsid w:val="001571A9"/>
    <w:rsid w:val="00161602"/>
    <w:rsid w:val="00181D7F"/>
    <w:rsid w:val="001A07DC"/>
    <w:rsid w:val="001C07C7"/>
    <w:rsid w:val="001D76E6"/>
    <w:rsid w:val="001E1650"/>
    <w:rsid w:val="001F64FF"/>
    <w:rsid w:val="00204CF4"/>
    <w:rsid w:val="00273CE8"/>
    <w:rsid w:val="00297088"/>
    <w:rsid w:val="00311225"/>
    <w:rsid w:val="00385DF9"/>
    <w:rsid w:val="003A6294"/>
    <w:rsid w:val="003F18E2"/>
    <w:rsid w:val="003F4E46"/>
    <w:rsid w:val="003F6B5F"/>
    <w:rsid w:val="00465982"/>
    <w:rsid w:val="00466430"/>
    <w:rsid w:val="004B448B"/>
    <w:rsid w:val="00512143"/>
    <w:rsid w:val="0052159B"/>
    <w:rsid w:val="005239BA"/>
    <w:rsid w:val="005724F6"/>
    <w:rsid w:val="00572CA3"/>
    <w:rsid w:val="005A2121"/>
    <w:rsid w:val="005A4CC9"/>
    <w:rsid w:val="005A769C"/>
    <w:rsid w:val="005B2943"/>
    <w:rsid w:val="005B60E1"/>
    <w:rsid w:val="005C7C85"/>
    <w:rsid w:val="005F26AA"/>
    <w:rsid w:val="00602728"/>
    <w:rsid w:val="006172CF"/>
    <w:rsid w:val="00685057"/>
    <w:rsid w:val="00695B30"/>
    <w:rsid w:val="006B492C"/>
    <w:rsid w:val="006C4783"/>
    <w:rsid w:val="006D059C"/>
    <w:rsid w:val="006F1299"/>
    <w:rsid w:val="00723AC6"/>
    <w:rsid w:val="00726704"/>
    <w:rsid w:val="007352E6"/>
    <w:rsid w:val="00787306"/>
    <w:rsid w:val="00796A5D"/>
    <w:rsid w:val="007C0A49"/>
    <w:rsid w:val="007C504C"/>
    <w:rsid w:val="007C65F7"/>
    <w:rsid w:val="007C791D"/>
    <w:rsid w:val="007D4765"/>
    <w:rsid w:val="007F0040"/>
    <w:rsid w:val="007F6850"/>
    <w:rsid w:val="008037F6"/>
    <w:rsid w:val="008249DD"/>
    <w:rsid w:val="008626AD"/>
    <w:rsid w:val="008A0763"/>
    <w:rsid w:val="008B1DFA"/>
    <w:rsid w:val="008C722A"/>
    <w:rsid w:val="00926E76"/>
    <w:rsid w:val="009527E1"/>
    <w:rsid w:val="00965716"/>
    <w:rsid w:val="00996456"/>
    <w:rsid w:val="009C49CC"/>
    <w:rsid w:val="009E2AE8"/>
    <w:rsid w:val="009E61EB"/>
    <w:rsid w:val="00A44A6C"/>
    <w:rsid w:val="00A54D59"/>
    <w:rsid w:val="00A576CE"/>
    <w:rsid w:val="00A64A94"/>
    <w:rsid w:val="00A86709"/>
    <w:rsid w:val="00A95C78"/>
    <w:rsid w:val="00AA24E3"/>
    <w:rsid w:val="00AC1D98"/>
    <w:rsid w:val="00B2084F"/>
    <w:rsid w:val="00B20BAC"/>
    <w:rsid w:val="00B54642"/>
    <w:rsid w:val="00BA37E3"/>
    <w:rsid w:val="00C043F7"/>
    <w:rsid w:val="00C207D8"/>
    <w:rsid w:val="00C41EC4"/>
    <w:rsid w:val="00C444CB"/>
    <w:rsid w:val="00C64B0C"/>
    <w:rsid w:val="00C748BA"/>
    <w:rsid w:val="00CB040C"/>
    <w:rsid w:val="00CB2B38"/>
    <w:rsid w:val="00CE3F5C"/>
    <w:rsid w:val="00CF0A9B"/>
    <w:rsid w:val="00CF6B11"/>
    <w:rsid w:val="00D3783C"/>
    <w:rsid w:val="00D854EA"/>
    <w:rsid w:val="00DA29DB"/>
    <w:rsid w:val="00DA40DC"/>
    <w:rsid w:val="00DC0EBD"/>
    <w:rsid w:val="00DD51EC"/>
    <w:rsid w:val="00E33EE0"/>
    <w:rsid w:val="00E55DB0"/>
    <w:rsid w:val="00E665B3"/>
    <w:rsid w:val="00E67546"/>
    <w:rsid w:val="00E67C22"/>
    <w:rsid w:val="00E73127"/>
    <w:rsid w:val="00E83AAA"/>
    <w:rsid w:val="00E84A77"/>
    <w:rsid w:val="00E930FD"/>
    <w:rsid w:val="00EA2D8A"/>
    <w:rsid w:val="00EB5C16"/>
    <w:rsid w:val="00F05F98"/>
    <w:rsid w:val="00F4066D"/>
    <w:rsid w:val="00F44759"/>
    <w:rsid w:val="00F65DF0"/>
    <w:rsid w:val="00F72110"/>
    <w:rsid w:val="00F93C12"/>
    <w:rsid w:val="00FC425D"/>
    <w:rsid w:val="00FD4334"/>
    <w:rsid w:val="00FE0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A2B6"/>
  <w15:docId w15:val="{DEB84787-1031-4FD0-ACA1-B910EC87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9B9"/>
  </w:style>
  <w:style w:type="paragraph" w:styleId="4">
    <w:name w:val="heading 4"/>
    <w:basedOn w:val="a"/>
    <w:next w:val="a"/>
    <w:link w:val="4Char"/>
    <w:qFormat/>
    <w:rsid w:val="00FD4334"/>
    <w:pPr>
      <w:keepNext/>
      <w:spacing w:after="0" w:line="360" w:lineRule="auto"/>
      <w:jc w:val="center"/>
      <w:outlineLvl w:val="3"/>
    </w:pPr>
    <w:rPr>
      <w:rFonts w:ascii="Times New Roman" w:eastAsia="Calibri" w:hAnsi="Times New Roman" w:cs="Times New Roman"/>
      <w:b/>
      <w:bCs/>
      <w:sz w:val="24"/>
      <w:szCs w:val="24"/>
      <w:lang w:eastAsia="el-GR"/>
    </w:rPr>
  </w:style>
  <w:style w:type="paragraph" w:styleId="8">
    <w:name w:val="heading 8"/>
    <w:basedOn w:val="a"/>
    <w:next w:val="a"/>
    <w:link w:val="8Char"/>
    <w:qFormat/>
    <w:rsid w:val="00FD4334"/>
    <w:pPr>
      <w:keepNext/>
      <w:spacing w:after="0" w:line="360" w:lineRule="auto"/>
      <w:ind w:left="-600" w:firstLine="600"/>
      <w:jc w:val="right"/>
      <w:outlineLvl w:val="7"/>
    </w:pPr>
    <w:rPr>
      <w:rFonts w:ascii="Tahoma" w:eastAsia="Calibri" w:hAnsi="Tahoma" w:cs="Tahoma"/>
      <w:b/>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F1299"/>
    <w:pPr>
      <w:spacing w:after="0" w:line="400" w:lineRule="exact"/>
      <w:jc w:val="both"/>
    </w:pPr>
    <w:rPr>
      <w:rFonts w:ascii="Arial" w:eastAsia="Times New Roman" w:hAnsi="Arial" w:cs="Times New Roman"/>
      <w:sz w:val="23"/>
      <w:szCs w:val="20"/>
    </w:rPr>
  </w:style>
  <w:style w:type="character" w:customStyle="1" w:styleId="Char">
    <w:name w:val="Σώμα κειμένου Char"/>
    <w:basedOn w:val="a0"/>
    <w:link w:val="a3"/>
    <w:rsid w:val="006F1299"/>
    <w:rPr>
      <w:rFonts w:ascii="Arial" w:eastAsia="Times New Roman" w:hAnsi="Arial" w:cs="Times New Roman"/>
      <w:sz w:val="23"/>
      <w:szCs w:val="20"/>
    </w:rPr>
  </w:style>
  <w:style w:type="paragraph" w:styleId="-HTML">
    <w:name w:val="HTML Preformatted"/>
    <w:basedOn w:val="a"/>
    <w:link w:val="-HTMLChar"/>
    <w:uiPriority w:val="99"/>
    <w:semiHidden/>
    <w:rsid w:val="00F4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l-GR"/>
    </w:rPr>
  </w:style>
  <w:style w:type="character" w:customStyle="1" w:styleId="-HTMLChar">
    <w:name w:val="Προ-διαμορφωμένο HTML Char"/>
    <w:basedOn w:val="a0"/>
    <w:link w:val="-HTML"/>
    <w:uiPriority w:val="99"/>
    <w:semiHidden/>
    <w:rsid w:val="00F4066D"/>
    <w:rPr>
      <w:rFonts w:ascii="Courier New" w:eastAsia="Times New Roman" w:hAnsi="Courier New" w:cs="Times New Roman"/>
      <w:sz w:val="20"/>
      <w:szCs w:val="20"/>
      <w:lang w:val="el-GR" w:eastAsia="el-GR"/>
    </w:rPr>
  </w:style>
  <w:style w:type="character" w:styleId="a4">
    <w:name w:val="Emphasis"/>
    <w:qFormat/>
    <w:rsid w:val="00796A5D"/>
    <w:rPr>
      <w:i/>
    </w:rPr>
  </w:style>
  <w:style w:type="paragraph" w:styleId="a5">
    <w:name w:val="Body Text Indent"/>
    <w:basedOn w:val="a"/>
    <w:link w:val="Char0"/>
    <w:uiPriority w:val="99"/>
    <w:semiHidden/>
    <w:unhideWhenUsed/>
    <w:rsid w:val="009527E1"/>
    <w:pPr>
      <w:spacing w:after="120"/>
      <w:ind w:left="283"/>
    </w:pPr>
  </w:style>
  <w:style w:type="character" w:customStyle="1" w:styleId="Char0">
    <w:name w:val="Σώμα κείμενου με εσοχή Char"/>
    <w:basedOn w:val="a0"/>
    <w:link w:val="a5"/>
    <w:uiPriority w:val="99"/>
    <w:semiHidden/>
    <w:rsid w:val="009527E1"/>
  </w:style>
  <w:style w:type="paragraph" w:styleId="a6">
    <w:name w:val="List Paragraph"/>
    <w:basedOn w:val="a"/>
    <w:uiPriority w:val="34"/>
    <w:qFormat/>
    <w:rsid w:val="005F26AA"/>
    <w:pPr>
      <w:spacing w:after="200" w:line="276" w:lineRule="auto"/>
      <w:ind w:left="720"/>
      <w:contextualSpacing/>
    </w:pPr>
    <w:rPr>
      <w:rFonts w:eastAsiaTheme="minorEastAsia"/>
      <w:lang w:eastAsia="el-GR"/>
    </w:rPr>
  </w:style>
  <w:style w:type="paragraph" w:styleId="Web">
    <w:name w:val="Normal (Web)"/>
    <w:basedOn w:val="a"/>
    <w:uiPriority w:val="99"/>
    <w:unhideWhenUsed/>
    <w:rsid w:val="005F26A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7">
    <w:name w:val="annotation text"/>
    <w:basedOn w:val="a"/>
    <w:link w:val="Char1"/>
    <w:unhideWhenUsed/>
    <w:rsid w:val="00466430"/>
    <w:pPr>
      <w:spacing w:after="0" w:line="400" w:lineRule="exact"/>
      <w:jc w:val="both"/>
    </w:pPr>
    <w:rPr>
      <w:rFonts w:ascii="Arial" w:eastAsia="Times New Roman" w:hAnsi="Arial" w:cs="Times New Roman"/>
      <w:sz w:val="20"/>
      <w:szCs w:val="20"/>
    </w:rPr>
  </w:style>
  <w:style w:type="character" w:customStyle="1" w:styleId="Char1">
    <w:name w:val="Κείμενο σχολίου Char"/>
    <w:basedOn w:val="a0"/>
    <w:link w:val="a7"/>
    <w:rsid w:val="00466430"/>
    <w:rPr>
      <w:rFonts w:ascii="Arial" w:eastAsia="Times New Roman" w:hAnsi="Arial" w:cs="Times New Roman"/>
      <w:sz w:val="20"/>
      <w:szCs w:val="20"/>
    </w:rPr>
  </w:style>
  <w:style w:type="character" w:customStyle="1" w:styleId="4Char">
    <w:name w:val="Επικεφαλίδα 4 Char"/>
    <w:basedOn w:val="a0"/>
    <w:link w:val="4"/>
    <w:rsid w:val="00FD4334"/>
    <w:rPr>
      <w:rFonts w:ascii="Times New Roman" w:eastAsia="Calibri" w:hAnsi="Times New Roman" w:cs="Times New Roman"/>
      <w:b/>
      <w:bCs/>
      <w:sz w:val="24"/>
      <w:szCs w:val="24"/>
      <w:lang w:eastAsia="el-GR"/>
    </w:rPr>
  </w:style>
  <w:style w:type="character" w:customStyle="1" w:styleId="8Char">
    <w:name w:val="Επικεφαλίδα 8 Char"/>
    <w:basedOn w:val="a0"/>
    <w:link w:val="8"/>
    <w:rsid w:val="00FD4334"/>
    <w:rPr>
      <w:rFonts w:ascii="Tahoma" w:eastAsia="Calibri" w:hAnsi="Tahoma" w:cs="Tahoma"/>
      <w:b/>
      <w:sz w:val="24"/>
      <w:szCs w:val="24"/>
      <w:lang w:eastAsia="el-GR"/>
    </w:rPr>
  </w:style>
  <w:style w:type="paragraph" w:customStyle="1" w:styleId="Style3">
    <w:name w:val="Style3"/>
    <w:basedOn w:val="a"/>
    <w:rsid w:val="00FD4334"/>
    <w:pPr>
      <w:widowControl w:val="0"/>
      <w:autoSpaceDE w:val="0"/>
      <w:autoSpaceDN w:val="0"/>
      <w:adjustRightInd w:val="0"/>
      <w:spacing w:after="0" w:line="485" w:lineRule="exact"/>
      <w:ind w:firstLine="701"/>
      <w:jc w:val="both"/>
    </w:pPr>
    <w:rPr>
      <w:rFonts w:ascii="Arial" w:eastAsia="Times New Roman" w:hAnsi="Arial" w:cs="Arial"/>
      <w:sz w:val="24"/>
      <w:szCs w:val="24"/>
      <w:lang w:eastAsia="el-GR"/>
    </w:rPr>
  </w:style>
  <w:style w:type="paragraph" w:customStyle="1" w:styleId="2">
    <w:name w:val="Βασικό με εσοχή2"/>
    <w:basedOn w:val="a"/>
    <w:rsid w:val="00FD4334"/>
    <w:pPr>
      <w:spacing w:after="0" w:line="360" w:lineRule="auto"/>
      <w:ind w:left="794"/>
      <w:jc w:val="both"/>
    </w:pPr>
    <w:rPr>
      <w:rFonts w:ascii="Arial" w:eastAsia="Times New Roman" w:hAnsi="Arial" w:cs="Times New Roman"/>
      <w:sz w:val="24"/>
      <w:szCs w:val="20"/>
      <w:lang w:eastAsia="el-GR"/>
    </w:rPr>
  </w:style>
  <w:style w:type="character" w:customStyle="1" w:styleId="FontStyle32">
    <w:name w:val="Font Style32"/>
    <w:rsid w:val="00FD4334"/>
    <w:rPr>
      <w:rFonts w:ascii="Arial" w:hAnsi="Arial" w:cs="Arial"/>
      <w:sz w:val="26"/>
      <w:szCs w:val="26"/>
    </w:rPr>
  </w:style>
  <w:style w:type="character" w:styleId="-">
    <w:name w:val="Hyperlink"/>
    <w:basedOn w:val="a0"/>
    <w:uiPriority w:val="99"/>
    <w:unhideWhenUsed/>
    <w:rsid w:val="00C444CB"/>
    <w:rPr>
      <w:color w:val="0000FF"/>
      <w:u w:val="single"/>
    </w:rPr>
  </w:style>
  <w:style w:type="paragraph" w:styleId="a8">
    <w:name w:val="Block Text"/>
    <w:basedOn w:val="a"/>
    <w:rsid w:val="009E2AE8"/>
    <w:pPr>
      <w:spacing w:after="0" w:line="480" w:lineRule="auto"/>
      <w:ind w:left="567" w:right="-482"/>
      <w:jc w:val="both"/>
    </w:pPr>
    <w:rPr>
      <w:rFonts w:ascii="Arial" w:eastAsia="Times New Roman" w:hAnsi="Arial" w:cs="Times New Roman"/>
      <w:sz w:val="24"/>
      <w:szCs w:val="20"/>
      <w:lang w:eastAsia="el-GR"/>
    </w:rPr>
  </w:style>
  <w:style w:type="paragraph" w:styleId="a9">
    <w:name w:val="header"/>
    <w:basedOn w:val="a"/>
    <w:link w:val="Char2"/>
    <w:uiPriority w:val="99"/>
    <w:unhideWhenUsed/>
    <w:rsid w:val="007F6850"/>
    <w:pPr>
      <w:tabs>
        <w:tab w:val="center" w:pos="4153"/>
        <w:tab w:val="right" w:pos="8306"/>
      </w:tabs>
      <w:spacing w:after="0" w:line="240" w:lineRule="auto"/>
    </w:pPr>
  </w:style>
  <w:style w:type="character" w:customStyle="1" w:styleId="Char2">
    <w:name w:val="Κεφαλίδα Char"/>
    <w:basedOn w:val="a0"/>
    <w:link w:val="a9"/>
    <w:uiPriority w:val="99"/>
    <w:rsid w:val="007F6850"/>
  </w:style>
  <w:style w:type="paragraph" w:styleId="aa">
    <w:name w:val="footer"/>
    <w:basedOn w:val="a"/>
    <w:link w:val="Char3"/>
    <w:uiPriority w:val="99"/>
    <w:unhideWhenUsed/>
    <w:rsid w:val="007F6850"/>
    <w:pPr>
      <w:tabs>
        <w:tab w:val="center" w:pos="4153"/>
        <w:tab w:val="right" w:pos="8306"/>
      </w:tabs>
      <w:spacing w:after="0" w:line="240" w:lineRule="auto"/>
    </w:pPr>
  </w:style>
  <w:style w:type="character" w:customStyle="1" w:styleId="Char3">
    <w:name w:val="Υποσέλιδο Char"/>
    <w:basedOn w:val="a0"/>
    <w:link w:val="aa"/>
    <w:uiPriority w:val="99"/>
    <w:rsid w:val="007F6850"/>
  </w:style>
  <w:style w:type="paragraph" w:customStyle="1" w:styleId="20">
    <w:name w:val="Κείμενο σχολίου2"/>
    <w:basedOn w:val="a"/>
    <w:rsid w:val="007F0040"/>
    <w:pPr>
      <w:suppressAutoHyphens/>
      <w:spacing w:after="0" w:line="400" w:lineRule="exact"/>
      <w:jc w:val="both"/>
    </w:pPr>
    <w:rPr>
      <w:rFonts w:ascii="Arial" w:eastAsia="Times New Roman" w:hAnsi="Arial" w:cs="Arial"/>
      <w:sz w:val="20"/>
      <w:szCs w:val="20"/>
      <w:lang w:eastAsia="zh-CN"/>
    </w:rPr>
  </w:style>
  <w:style w:type="paragraph" w:customStyle="1" w:styleId="ListParagraph1">
    <w:name w:val="List Paragraph1"/>
    <w:basedOn w:val="a"/>
    <w:rsid w:val="00A576CE"/>
    <w:pPr>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36607">
      <w:bodyDiv w:val="1"/>
      <w:marLeft w:val="0"/>
      <w:marRight w:val="0"/>
      <w:marTop w:val="0"/>
      <w:marBottom w:val="0"/>
      <w:divBdr>
        <w:top w:val="none" w:sz="0" w:space="0" w:color="auto"/>
        <w:left w:val="none" w:sz="0" w:space="0" w:color="auto"/>
        <w:bottom w:val="none" w:sz="0" w:space="0" w:color="auto"/>
        <w:right w:val="none" w:sz="0" w:space="0" w:color="auto"/>
      </w:divBdr>
    </w:div>
    <w:div w:id="85445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67;&#967;&#967;&#967;@gmail.com" TargetMode="External"/><Relationship Id="rId13" Type="http://schemas.openxmlformats.org/officeDocument/2006/relationships/hyperlink" Target="javascript:open_links('45193,7941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pen_links('45193,71233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_article_links(712332,'22')" TargetMode="External"/><Relationship Id="rId5" Type="http://schemas.openxmlformats.org/officeDocument/2006/relationships/webSettings" Target="webSettings.xml"/><Relationship Id="rId15" Type="http://schemas.openxmlformats.org/officeDocument/2006/relationships/hyperlink" Target="javascript:open_links('45193,794113')" TargetMode="External"/><Relationship Id="rId10" Type="http://schemas.openxmlformats.org/officeDocument/2006/relationships/hyperlink" Target="mailto:&#950;&#950;&#950;&#950;@yahoo.gr"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javascript:open_links('45193,79411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A791F-63A4-4B71-AE35-93E50323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3285</Words>
  <Characters>17740</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IOANNIS PAPARRIGOPOULOS</cp:lastModifiedBy>
  <cp:revision>3</cp:revision>
  <cp:lastPrinted>2021-06-09T07:28:00Z</cp:lastPrinted>
  <dcterms:created xsi:type="dcterms:W3CDTF">2023-05-26T07:20:00Z</dcterms:created>
  <dcterms:modified xsi:type="dcterms:W3CDTF">2023-05-26T07:24:00Z</dcterms:modified>
</cp:coreProperties>
</file>